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95" w:rsidRPr="00335A85" w:rsidRDefault="007121D3" w:rsidP="00335A85">
      <w:pPr>
        <w:keepNext w:val="0"/>
        <w:pBdr>
          <w:bottom w:val="single" w:sz="12" w:space="1" w:color="D2003E"/>
        </w:pBdr>
        <w:rPr>
          <w:rFonts w:ascii="Montserrat" w:hAnsi="Montserrat"/>
          <w:color w:val="0092D5"/>
          <w:sz w:val="32"/>
        </w:rPr>
      </w:pPr>
      <w:r>
        <w:rPr>
          <w:rFonts w:ascii="Montserrat" w:hAnsi="Montserrat"/>
          <w:noProof/>
          <w:color w:val="3A3A3A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4805680</wp:posOffset>
            </wp:positionH>
            <wp:positionV relativeFrom="margin">
              <wp:posOffset>-833120</wp:posOffset>
            </wp:positionV>
            <wp:extent cx="1419225" cy="1373505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SSOC_DES_COMMUNES_JUMELEES_DE_LA_NOUVELLE_AQUTA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463" w:rsidRPr="00605C24">
        <w:rPr>
          <w:rFonts w:ascii="Montserrat" w:hAnsi="Montserrat"/>
          <w:color w:val="0092D5"/>
          <w:sz w:val="32"/>
        </w:rPr>
        <w:t>Trophée</w:t>
      </w:r>
      <w:r w:rsidR="00CF2DBA" w:rsidRPr="00605C24">
        <w:rPr>
          <w:rFonts w:ascii="Montserrat" w:hAnsi="Montserrat"/>
          <w:color w:val="0092D5"/>
          <w:sz w:val="32"/>
        </w:rPr>
        <w:t xml:space="preserve"> des initiatives</w:t>
      </w:r>
      <w:r w:rsidR="00605C24" w:rsidRPr="00605C24">
        <w:rPr>
          <w:rFonts w:ascii="Montserrat" w:hAnsi="Montserrat"/>
          <w:color w:val="0092D5"/>
          <w:sz w:val="32"/>
        </w:rPr>
        <w:t xml:space="preserve"> de jumelages </w:t>
      </w:r>
    </w:p>
    <w:p w:rsidR="00CF2DBA" w:rsidRPr="007121D3" w:rsidRDefault="00BC71EC" w:rsidP="007121D3">
      <w:pPr>
        <w:pStyle w:val="Paragraphedeliste"/>
        <w:keepNext w:val="0"/>
        <w:numPr>
          <w:ilvl w:val="0"/>
          <w:numId w:val="1"/>
        </w:numPr>
        <w:ind w:left="426" w:hanging="426"/>
        <w:jc w:val="both"/>
        <w:rPr>
          <w:rFonts w:ascii="Montserrat" w:hAnsi="Montserrat"/>
          <w:color w:val="3A3A3A"/>
        </w:rPr>
      </w:pPr>
      <w:r w:rsidRPr="007121D3">
        <w:rPr>
          <w:rFonts w:ascii="Montserrat" w:hAnsi="Montserrat"/>
          <w:b/>
        </w:rPr>
        <w:t>Quoi</w:t>
      </w:r>
      <w:r w:rsidRPr="007121D3">
        <w:rPr>
          <w:rFonts w:ascii="Cambria" w:hAnsi="Cambria" w:cs="Cambria"/>
          <w:b/>
        </w:rPr>
        <w:t> </w:t>
      </w:r>
      <w:r w:rsidRPr="007121D3">
        <w:rPr>
          <w:rFonts w:ascii="Montserrat" w:hAnsi="Montserrat"/>
          <w:b/>
        </w:rPr>
        <w:t>?</w:t>
      </w:r>
      <w:r w:rsidRPr="007121D3">
        <w:rPr>
          <w:rFonts w:ascii="Montserrat" w:hAnsi="Montserrat"/>
        </w:rPr>
        <w:t xml:space="preserve"> </w:t>
      </w:r>
      <w:r w:rsidR="00CF2DBA" w:rsidRPr="007121D3">
        <w:rPr>
          <w:rFonts w:ascii="Montserrat" w:hAnsi="Montserrat"/>
          <w:color w:val="3A3A3A"/>
        </w:rPr>
        <w:t>L’Association des Communes Jumelées de Nouvelle-Aquitaine (ACJNA) organise en 2019 la première édition du Trophée de</w:t>
      </w:r>
      <w:r w:rsidR="000C1807">
        <w:rPr>
          <w:rFonts w:ascii="Montserrat" w:hAnsi="Montserrat"/>
          <w:color w:val="3A3A3A"/>
        </w:rPr>
        <w:t>s initiatives de</w:t>
      </w:r>
      <w:r w:rsidR="0038052C" w:rsidRPr="007121D3">
        <w:rPr>
          <w:rFonts w:ascii="Montserrat" w:hAnsi="Montserrat"/>
          <w:color w:val="3A3A3A"/>
        </w:rPr>
        <w:t xml:space="preserve"> jumelages. L’a</w:t>
      </w:r>
      <w:r w:rsidR="00CF2DBA" w:rsidRPr="007121D3">
        <w:rPr>
          <w:rFonts w:ascii="Montserrat" w:hAnsi="Montserrat"/>
          <w:color w:val="3A3A3A"/>
        </w:rPr>
        <w:t xml:space="preserve">ssociation souhaite mettre en avant les projets innovants organisés </w:t>
      </w:r>
      <w:r w:rsidR="005A5CDD">
        <w:rPr>
          <w:rFonts w:ascii="Montserrat" w:hAnsi="Montserrat"/>
          <w:color w:val="3A3A3A"/>
        </w:rPr>
        <w:t>sur la période du</w:t>
      </w:r>
      <w:r w:rsidR="0038052C" w:rsidRPr="007121D3">
        <w:rPr>
          <w:rFonts w:ascii="Montserrat" w:hAnsi="Montserrat"/>
          <w:color w:val="3A3A3A"/>
        </w:rPr>
        <w:t xml:space="preserve"> </w:t>
      </w:r>
      <w:r w:rsidR="005A5CDD">
        <w:rPr>
          <w:rFonts w:ascii="Montserrat" w:hAnsi="Montserrat"/>
          <w:color w:val="3A3A3A"/>
        </w:rPr>
        <w:t>1</w:t>
      </w:r>
      <w:r w:rsidR="005A5CDD" w:rsidRPr="005A5CDD">
        <w:rPr>
          <w:rFonts w:ascii="Montserrat" w:hAnsi="Montserrat"/>
          <w:color w:val="3A3A3A"/>
          <w:vertAlign w:val="superscript"/>
        </w:rPr>
        <w:t>er</w:t>
      </w:r>
      <w:r w:rsidR="005A5CDD">
        <w:rPr>
          <w:rFonts w:ascii="Montserrat" w:hAnsi="Montserrat"/>
          <w:color w:val="3A3A3A"/>
        </w:rPr>
        <w:t xml:space="preserve"> janvier 2018 au 31 août 2019 </w:t>
      </w:r>
      <w:r w:rsidR="0038052C" w:rsidRPr="007121D3">
        <w:rPr>
          <w:rFonts w:ascii="Montserrat" w:hAnsi="Montserrat"/>
          <w:color w:val="3A3A3A"/>
        </w:rPr>
        <w:t>et portés par les communes jumelées, comités de jumelage ou association</w:t>
      </w:r>
      <w:r w:rsidR="0093315C">
        <w:rPr>
          <w:rFonts w:ascii="Montserrat" w:hAnsi="Montserrat"/>
          <w:color w:val="3A3A3A"/>
        </w:rPr>
        <w:t>s</w:t>
      </w:r>
      <w:r w:rsidR="0038052C" w:rsidRPr="007121D3">
        <w:rPr>
          <w:rFonts w:ascii="Montserrat" w:hAnsi="Montserrat"/>
          <w:color w:val="3A3A3A"/>
        </w:rPr>
        <w:t xml:space="preserve"> de jumelage</w:t>
      </w:r>
      <w:r w:rsidR="008349A2" w:rsidRPr="007121D3">
        <w:rPr>
          <w:rFonts w:ascii="Montserrat" w:hAnsi="Montserrat"/>
          <w:color w:val="3A3A3A"/>
        </w:rPr>
        <w:t>.</w:t>
      </w:r>
    </w:p>
    <w:p w:rsidR="002E0380" w:rsidRPr="00BC71EC" w:rsidRDefault="002E0380" w:rsidP="007121D3">
      <w:pPr>
        <w:keepNext w:val="0"/>
        <w:ind w:left="426"/>
        <w:jc w:val="both"/>
        <w:rPr>
          <w:rFonts w:ascii="Montserrat" w:hAnsi="Montserrat"/>
          <w:color w:val="3A3A3A"/>
        </w:rPr>
      </w:pPr>
      <w:r w:rsidRPr="00BC71EC">
        <w:rPr>
          <w:rFonts w:ascii="Montserrat" w:hAnsi="Montserrat"/>
          <w:color w:val="3A3A3A"/>
        </w:rPr>
        <w:t xml:space="preserve">Mettre en avant </w:t>
      </w:r>
      <w:r w:rsidR="00605C24" w:rsidRPr="00BC71EC">
        <w:rPr>
          <w:rFonts w:ascii="Montserrat" w:hAnsi="Montserrat"/>
          <w:color w:val="3A3A3A"/>
        </w:rPr>
        <w:t xml:space="preserve">les actions </w:t>
      </w:r>
      <w:r w:rsidRPr="00BC71EC">
        <w:rPr>
          <w:rFonts w:ascii="Montserrat" w:hAnsi="Montserrat"/>
          <w:color w:val="3A3A3A"/>
        </w:rPr>
        <w:t xml:space="preserve">des communes jumelées </w:t>
      </w:r>
      <w:r w:rsidR="00335A85">
        <w:rPr>
          <w:rFonts w:ascii="Montserrat" w:hAnsi="Montserrat"/>
          <w:color w:val="3A3A3A"/>
        </w:rPr>
        <w:t>peut être un moyen</w:t>
      </w:r>
      <w:r w:rsidR="00BC71EC">
        <w:rPr>
          <w:rFonts w:ascii="Montserrat" w:hAnsi="Montserrat"/>
          <w:color w:val="3A3A3A"/>
        </w:rPr>
        <w:t xml:space="preserve"> </w:t>
      </w:r>
      <w:r w:rsidR="00335A85">
        <w:rPr>
          <w:rFonts w:ascii="Montserrat" w:hAnsi="Montserrat"/>
          <w:color w:val="3A3A3A"/>
        </w:rPr>
        <w:t xml:space="preserve">pertinent </w:t>
      </w:r>
      <w:r w:rsidRPr="00BC71EC">
        <w:rPr>
          <w:rFonts w:ascii="Montserrat" w:hAnsi="Montserrat"/>
          <w:color w:val="3A3A3A"/>
        </w:rPr>
        <w:t>pour dynamiser le</w:t>
      </w:r>
      <w:r w:rsidR="008D2D6E" w:rsidRPr="00BC71EC">
        <w:rPr>
          <w:rFonts w:ascii="Montserrat" w:hAnsi="Montserrat"/>
          <w:color w:val="3A3A3A"/>
        </w:rPr>
        <w:t xml:space="preserve"> jumelage,</w:t>
      </w:r>
      <w:r w:rsidR="008D2D6E" w:rsidRPr="005A5CDD">
        <w:rPr>
          <w:rFonts w:ascii="Montserrat" w:hAnsi="Montserrat"/>
          <w:color w:val="3A3A3A"/>
        </w:rPr>
        <w:t xml:space="preserve"> </w:t>
      </w:r>
      <w:r w:rsidR="005A5CDD" w:rsidRPr="005A5CDD">
        <w:rPr>
          <w:rFonts w:ascii="Montserrat" w:hAnsi="Montserrat"/>
          <w:color w:val="3A3A3A"/>
        </w:rPr>
        <w:t>démontrer</w:t>
      </w:r>
      <w:r w:rsidR="000C1807" w:rsidRPr="000C1807">
        <w:rPr>
          <w:rFonts w:ascii="Montserrat" w:hAnsi="Montserrat"/>
          <w:color w:val="FF0000"/>
        </w:rPr>
        <w:t xml:space="preserve"> </w:t>
      </w:r>
      <w:r w:rsidR="00335A85">
        <w:rPr>
          <w:rFonts w:ascii="Montserrat" w:hAnsi="Montserrat"/>
          <w:color w:val="3A3A3A"/>
        </w:rPr>
        <w:t>son caractère moderne</w:t>
      </w:r>
      <w:r w:rsidRPr="00BC71EC">
        <w:rPr>
          <w:rFonts w:ascii="Montserrat" w:hAnsi="Montserrat"/>
          <w:color w:val="3A3A3A"/>
        </w:rPr>
        <w:t xml:space="preserve"> </w:t>
      </w:r>
      <w:r w:rsidR="008D2D6E" w:rsidRPr="00BC71EC">
        <w:rPr>
          <w:rFonts w:ascii="Montserrat" w:hAnsi="Montserrat"/>
          <w:color w:val="3A3A3A"/>
        </w:rPr>
        <w:t xml:space="preserve">et </w:t>
      </w:r>
      <w:r w:rsidR="00335A85">
        <w:rPr>
          <w:rFonts w:ascii="Montserrat" w:hAnsi="Montserrat"/>
          <w:color w:val="3A3A3A"/>
        </w:rPr>
        <w:t>sa contribution active et bénéfique</w:t>
      </w:r>
      <w:r w:rsidR="008D2D6E" w:rsidRPr="00BC71EC">
        <w:rPr>
          <w:rFonts w:ascii="Montserrat" w:hAnsi="Montserrat"/>
          <w:color w:val="3A3A3A"/>
        </w:rPr>
        <w:t xml:space="preserve"> dans le </w:t>
      </w:r>
      <w:r w:rsidR="00802FD8" w:rsidRPr="00BC71EC">
        <w:rPr>
          <w:rFonts w:ascii="Montserrat" w:hAnsi="Montserrat"/>
          <w:color w:val="3A3A3A"/>
        </w:rPr>
        <w:t>contexte mondial et européen</w:t>
      </w:r>
      <w:r w:rsidR="008D2D6E" w:rsidRPr="00BC71EC">
        <w:rPr>
          <w:rFonts w:ascii="Montserrat" w:hAnsi="Montserrat"/>
          <w:color w:val="3A3A3A"/>
        </w:rPr>
        <w:t xml:space="preserve"> actuel</w:t>
      </w:r>
      <w:r w:rsidR="00924295" w:rsidRPr="00BC71EC">
        <w:rPr>
          <w:rFonts w:ascii="Montserrat" w:hAnsi="Montserrat"/>
          <w:color w:val="3A3A3A"/>
        </w:rPr>
        <w:t>.</w:t>
      </w:r>
      <w:r w:rsidR="00D30041" w:rsidRPr="00BC71EC">
        <w:rPr>
          <w:rFonts w:ascii="Montserrat" w:hAnsi="Montserrat"/>
          <w:color w:val="3A3A3A"/>
        </w:rPr>
        <w:t xml:space="preserve"> Ce trophée </w:t>
      </w:r>
      <w:r w:rsidR="008349A2" w:rsidRPr="00BC71EC">
        <w:rPr>
          <w:rFonts w:ascii="Montserrat" w:hAnsi="Montserrat"/>
          <w:color w:val="3A3A3A"/>
        </w:rPr>
        <w:t xml:space="preserve">est </w:t>
      </w:r>
      <w:r w:rsidR="00D30041" w:rsidRPr="00BC71EC">
        <w:rPr>
          <w:rFonts w:ascii="Montserrat" w:hAnsi="Montserrat"/>
          <w:color w:val="3A3A3A"/>
        </w:rPr>
        <w:t xml:space="preserve">également une </w:t>
      </w:r>
      <w:r w:rsidR="00D30041" w:rsidRPr="005A5CDD">
        <w:rPr>
          <w:rFonts w:ascii="Montserrat" w:hAnsi="Montserrat"/>
          <w:color w:val="3A3A3A"/>
        </w:rPr>
        <w:t xml:space="preserve">opportunité pour </w:t>
      </w:r>
      <w:r w:rsidRPr="005A5CDD">
        <w:rPr>
          <w:rFonts w:ascii="Montserrat" w:hAnsi="Montserrat"/>
          <w:color w:val="3A3A3A"/>
        </w:rPr>
        <w:t xml:space="preserve">donner </w:t>
      </w:r>
      <w:r w:rsidR="00D30041" w:rsidRPr="00BC71EC">
        <w:rPr>
          <w:rFonts w:ascii="Montserrat" w:hAnsi="Montserrat"/>
          <w:color w:val="3A3A3A"/>
        </w:rPr>
        <w:t xml:space="preserve">aux nombreuses communes de Nouvelle-Aquitaine </w:t>
      </w:r>
      <w:r w:rsidR="00C93120" w:rsidRPr="00BC71EC">
        <w:rPr>
          <w:rFonts w:ascii="Montserrat" w:hAnsi="Montserrat"/>
          <w:color w:val="3A3A3A"/>
        </w:rPr>
        <w:t xml:space="preserve">la possibilité de s’inspirer </w:t>
      </w:r>
      <w:r w:rsidR="00D30041" w:rsidRPr="00BC71EC">
        <w:rPr>
          <w:rFonts w:ascii="Montserrat" w:hAnsi="Montserrat"/>
          <w:color w:val="3A3A3A"/>
        </w:rPr>
        <w:t>des communes voisines</w:t>
      </w:r>
      <w:r w:rsidRPr="00BC71EC">
        <w:rPr>
          <w:rFonts w:ascii="Montserrat" w:hAnsi="Montserrat"/>
          <w:color w:val="3A3A3A"/>
        </w:rPr>
        <w:t>.</w:t>
      </w:r>
    </w:p>
    <w:p w:rsidR="00BC71EC" w:rsidRDefault="00BC71EC" w:rsidP="007121D3">
      <w:pPr>
        <w:pStyle w:val="Paragraphedeliste"/>
        <w:keepNext w:val="0"/>
        <w:numPr>
          <w:ilvl w:val="0"/>
          <w:numId w:val="2"/>
        </w:numPr>
        <w:ind w:left="426" w:hanging="426"/>
        <w:jc w:val="both"/>
        <w:rPr>
          <w:rFonts w:ascii="Montserrat" w:hAnsi="Montserrat"/>
          <w:color w:val="3A3A3A"/>
        </w:rPr>
      </w:pPr>
      <w:r w:rsidRPr="007121D3">
        <w:rPr>
          <w:rFonts w:ascii="Montserrat" w:hAnsi="Montserrat"/>
          <w:b/>
        </w:rPr>
        <w:t>Qui</w:t>
      </w:r>
      <w:r w:rsidRPr="007121D3">
        <w:rPr>
          <w:rFonts w:ascii="Cambria" w:hAnsi="Cambria" w:cs="Cambria"/>
          <w:b/>
        </w:rPr>
        <w:t> </w:t>
      </w:r>
      <w:r w:rsidRPr="007121D3">
        <w:rPr>
          <w:rFonts w:ascii="Montserrat" w:hAnsi="Montserrat"/>
          <w:b/>
        </w:rPr>
        <w:t>?</w:t>
      </w:r>
      <w:r w:rsidRPr="007121D3">
        <w:rPr>
          <w:rFonts w:ascii="Montserrat" w:hAnsi="Montserrat"/>
        </w:rPr>
        <w:t xml:space="preserve"> </w:t>
      </w:r>
      <w:r w:rsidRPr="007121D3">
        <w:rPr>
          <w:rFonts w:ascii="Montserrat" w:hAnsi="Montserrat"/>
          <w:color w:val="3A3A3A"/>
        </w:rPr>
        <w:t>Collectivités adhérentes à l’ACJNA, comités de jumelage et associations de jumelage ayant leur collectivité adhérente à l’ACJNA.</w:t>
      </w:r>
    </w:p>
    <w:p w:rsidR="007121D3" w:rsidRPr="007121D3" w:rsidRDefault="007121D3" w:rsidP="007121D3">
      <w:pPr>
        <w:pStyle w:val="Paragraphedeliste"/>
        <w:keepNext w:val="0"/>
        <w:ind w:left="426"/>
        <w:jc w:val="both"/>
        <w:rPr>
          <w:rFonts w:ascii="Montserrat" w:hAnsi="Montserrat"/>
          <w:color w:val="3A3A3A"/>
        </w:rPr>
      </w:pPr>
    </w:p>
    <w:p w:rsidR="007121D3" w:rsidRPr="007121D3" w:rsidRDefault="00BC71EC" w:rsidP="007121D3">
      <w:pPr>
        <w:pStyle w:val="Paragraphedeliste"/>
        <w:keepNext w:val="0"/>
        <w:numPr>
          <w:ilvl w:val="0"/>
          <w:numId w:val="2"/>
        </w:numPr>
        <w:spacing w:after="0"/>
        <w:ind w:left="426" w:hanging="426"/>
        <w:jc w:val="both"/>
        <w:rPr>
          <w:rFonts w:ascii="Montserrat" w:hAnsi="Montserrat"/>
        </w:rPr>
      </w:pPr>
      <w:r w:rsidRPr="007121D3">
        <w:rPr>
          <w:rFonts w:ascii="Montserrat" w:hAnsi="Montserrat"/>
          <w:b/>
        </w:rPr>
        <w:t>Quand</w:t>
      </w:r>
      <w:r w:rsidRPr="007121D3">
        <w:rPr>
          <w:rFonts w:ascii="Cambria" w:hAnsi="Cambria" w:cs="Cambria"/>
          <w:b/>
        </w:rPr>
        <w:t> </w:t>
      </w:r>
      <w:r w:rsidRPr="007121D3">
        <w:rPr>
          <w:rFonts w:ascii="Montserrat" w:hAnsi="Montserrat"/>
          <w:b/>
        </w:rPr>
        <w:t>?</w:t>
      </w:r>
      <w:r w:rsidRPr="007121D3">
        <w:rPr>
          <w:rFonts w:ascii="Montserrat" w:hAnsi="Montserrat"/>
        </w:rPr>
        <w:t xml:space="preserve"> </w:t>
      </w:r>
      <w:r w:rsidRPr="007121D3">
        <w:rPr>
          <w:rFonts w:ascii="Montserrat" w:hAnsi="Montserrat"/>
          <w:color w:val="3A3A3A"/>
        </w:rPr>
        <w:t xml:space="preserve">Les projets ayant été mis en place </w:t>
      </w:r>
      <w:r w:rsidR="00132019">
        <w:rPr>
          <w:rFonts w:ascii="Montserrat" w:hAnsi="Montserrat"/>
          <w:color w:val="3A3A3A"/>
        </w:rPr>
        <w:t>entre le 1</w:t>
      </w:r>
      <w:r w:rsidR="00132019" w:rsidRPr="00132019">
        <w:rPr>
          <w:rFonts w:ascii="Montserrat" w:hAnsi="Montserrat"/>
          <w:color w:val="3A3A3A"/>
          <w:vertAlign w:val="superscript"/>
        </w:rPr>
        <w:t>er</w:t>
      </w:r>
      <w:r w:rsidR="00132019">
        <w:rPr>
          <w:rFonts w:ascii="Montserrat" w:hAnsi="Montserrat"/>
          <w:color w:val="3A3A3A"/>
        </w:rPr>
        <w:t xml:space="preserve"> janvier 2018 et le </w:t>
      </w:r>
      <w:r w:rsidR="002303D5">
        <w:rPr>
          <w:rFonts w:ascii="Montserrat" w:hAnsi="Montserrat"/>
          <w:color w:val="3A3A3A"/>
        </w:rPr>
        <w:t>31</w:t>
      </w:r>
      <w:r w:rsidR="00132019">
        <w:rPr>
          <w:rFonts w:ascii="Montserrat" w:hAnsi="Montserrat"/>
          <w:color w:val="3A3A3A"/>
        </w:rPr>
        <w:t xml:space="preserve"> </w:t>
      </w:r>
      <w:r w:rsidR="002303D5">
        <w:rPr>
          <w:rFonts w:ascii="Montserrat" w:hAnsi="Montserrat"/>
          <w:color w:val="3A3A3A"/>
        </w:rPr>
        <w:t>août</w:t>
      </w:r>
      <w:r w:rsidR="00132019">
        <w:rPr>
          <w:rFonts w:ascii="Montserrat" w:hAnsi="Montserrat"/>
          <w:color w:val="3A3A3A"/>
        </w:rPr>
        <w:t xml:space="preserve"> 2019</w:t>
      </w:r>
      <w:r w:rsidRPr="007121D3">
        <w:rPr>
          <w:rFonts w:ascii="Montserrat" w:hAnsi="Montserrat"/>
          <w:color w:val="3A3A3A"/>
        </w:rPr>
        <w:t xml:space="preserve">. La date limite de dépôt de dossier est fixée au </w:t>
      </w:r>
      <w:r w:rsidR="002303D5">
        <w:rPr>
          <w:rFonts w:ascii="Montserrat" w:hAnsi="Montserrat"/>
          <w:color w:val="3A3A3A"/>
        </w:rPr>
        <w:t>15</w:t>
      </w:r>
      <w:r w:rsidR="0025559B">
        <w:rPr>
          <w:rFonts w:ascii="Montserrat" w:hAnsi="Montserrat"/>
          <w:color w:val="3A3A3A"/>
        </w:rPr>
        <w:t xml:space="preserve"> </w:t>
      </w:r>
      <w:r w:rsidR="002303D5">
        <w:rPr>
          <w:rFonts w:ascii="Montserrat" w:hAnsi="Montserrat"/>
          <w:color w:val="3A3A3A"/>
        </w:rPr>
        <w:t>septembre</w:t>
      </w:r>
      <w:r w:rsidR="00FB3B55">
        <w:rPr>
          <w:rFonts w:ascii="Montserrat" w:hAnsi="Montserrat"/>
          <w:color w:val="3A3A3A"/>
        </w:rPr>
        <w:t xml:space="preserve"> 2019</w:t>
      </w:r>
      <w:r w:rsidRPr="007121D3">
        <w:rPr>
          <w:rFonts w:ascii="Montserrat" w:hAnsi="Montserrat"/>
          <w:color w:val="3A3A3A"/>
        </w:rPr>
        <w:t>.</w:t>
      </w:r>
      <w:r w:rsidRPr="007121D3">
        <w:rPr>
          <w:color w:val="3A3A3A"/>
        </w:rPr>
        <w:t xml:space="preserve"> </w:t>
      </w:r>
      <w:r w:rsidRPr="007121D3">
        <w:rPr>
          <w:rFonts w:ascii="Montserrat" w:hAnsi="Montserrat"/>
          <w:color w:val="3A3A3A"/>
        </w:rPr>
        <w:t xml:space="preserve">Le trophée avec le prix sera remis </w:t>
      </w:r>
      <w:r w:rsidR="00FB3B55">
        <w:rPr>
          <w:rFonts w:ascii="Montserrat" w:hAnsi="Montserrat"/>
          <w:color w:val="3A3A3A"/>
        </w:rPr>
        <w:t>le 16</w:t>
      </w:r>
      <w:r w:rsidRPr="007121D3">
        <w:rPr>
          <w:rFonts w:ascii="Montserrat" w:hAnsi="Montserrat"/>
          <w:color w:val="3A3A3A"/>
        </w:rPr>
        <w:t xml:space="preserve"> novembre 2019 lors de la soirée des adhérents de l</w:t>
      </w:r>
      <w:r w:rsidR="007121D3">
        <w:rPr>
          <w:rFonts w:ascii="Montserrat" w:hAnsi="Montserrat"/>
          <w:color w:val="3A3A3A"/>
        </w:rPr>
        <w:t>’ACJNA.</w:t>
      </w:r>
    </w:p>
    <w:p w:rsidR="007121D3" w:rsidRPr="007121D3" w:rsidRDefault="007121D3" w:rsidP="007121D3">
      <w:pPr>
        <w:pStyle w:val="Paragraphedeliste"/>
        <w:keepNext w:val="0"/>
        <w:ind w:left="426"/>
        <w:jc w:val="both"/>
        <w:rPr>
          <w:rFonts w:ascii="Montserrat" w:hAnsi="Montserrat"/>
        </w:rPr>
      </w:pPr>
    </w:p>
    <w:p w:rsidR="007121D3" w:rsidRPr="007121D3" w:rsidRDefault="00F05277" w:rsidP="007121D3">
      <w:pPr>
        <w:pStyle w:val="Paragraphedeliste"/>
        <w:keepNext w:val="0"/>
        <w:numPr>
          <w:ilvl w:val="0"/>
          <w:numId w:val="2"/>
        </w:numPr>
        <w:ind w:left="426" w:hanging="426"/>
        <w:jc w:val="both"/>
        <w:rPr>
          <w:rFonts w:ascii="Montserrat" w:hAnsi="Montserrat"/>
          <w:color w:val="3A3A3A"/>
        </w:rPr>
      </w:pPr>
      <w:r>
        <w:rPr>
          <w:rFonts w:ascii="Montserrat" w:hAnsi="Montserrat"/>
          <w:b/>
        </w:rPr>
        <w:t>Le</w:t>
      </w:r>
      <w:r w:rsidR="00BC71EC" w:rsidRPr="007121D3">
        <w:rPr>
          <w:rFonts w:ascii="Montserrat" w:hAnsi="Montserrat"/>
          <w:b/>
        </w:rPr>
        <w:t xml:space="preserve"> trophée</w:t>
      </w:r>
      <w:r w:rsidR="00BC71EC" w:rsidRPr="007121D3">
        <w:rPr>
          <w:rFonts w:ascii="Cambria" w:hAnsi="Cambria" w:cs="Cambria"/>
          <w:b/>
        </w:rPr>
        <w:t> </w:t>
      </w:r>
      <w:r w:rsidR="00BC71EC" w:rsidRPr="007121D3">
        <w:rPr>
          <w:rFonts w:ascii="Montserrat" w:hAnsi="Montserrat"/>
          <w:b/>
        </w:rPr>
        <w:t>?</w:t>
      </w:r>
      <w:r w:rsidR="00BC71EC" w:rsidRPr="007121D3">
        <w:rPr>
          <w:rFonts w:ascii="Montserrat" w:hAnsi="Montserrat"/>
        </w:rPr>
        <w:t xml:space="preserve"> </w:t>
      </w:r>
      <w:r w:rsidR="0025559B">
        <w:rPr>
          <w:rFonts w:ascii="Montserrat" w:hAnsi="Montserrat"/>
          <w:color w:val="3A3A3A"/>
        </w:rPr>
        <w:t>Aide</w:t>
      </w:r>
      <w:r w:rsidR="00BC71EC" w:rsidRPr="007121D3">
        <w:rPr>
          <w:rFonts w:ascii="Montserrat" w:hAnsi="Montserrat"/>
          <w:color w:val="3A3A3A"/>
        </w:rPr>
        <w:t xml:space="preserve"> </w:t>
      </w:r>
      <w:r w:rsidR="0025559B">
        <w:rPr>
          <w:rFonts w:ascii="Montserrat" w:hAnsi="Montserrat"/>
          <w:color w:val="3A3A3A"/>
        </w:rPr>
        <w:t>financière à hauteur de 150 € pour l’acq</w:t>
      </w:r>
      <w:r w:rsidR="00E70DCB">
        <w:rPr>
          <w:rFonts w:ascii="Montserrat" w:hAnsi="Montserrat"/>
          <w:color w:val="3A3A3A"/>
        </w:rPr>
        <w:t>uisition de matériel au bénéfic</w:t>
      </w:r>
      <w:r w:rsidR="0025559B">
        <w:rPr>
          <w:rFonts w:ascii="Montserrat" w:hAnsi="Montserrat"/>
          <w:color w:val="3A3A3A"/>
        </w:rPr>
        <w:t>e du</w:t>
      </w:r>
      <w:r w:rsidR="0003487C">
        <w:rPr>
          <w:rFonts w:ascii="Montserrat" w:hAnsi="Montserrat"/>
          <w:color w:val="3A3A3A"/>
        </w:rPr>
        <w:t xml:space="preserve"> </w:t>
      </w:r>
      <w:r w:rsidR="0003487C" w:rsidRPr="00B62E81">
        <w:rPr>
          <w:rFonts w:ascii="Montserrat" w:hAnsi="Montserrat"/>
          <w:color w:val="3A3A3A"/>
        </w:rPr>
        <w:t>fonctionnement du</w:t>
      </w:r>
      <w:r w:rsidR="0025559B" w:rsidRPr="00B62E81">
        <w:rPr>
          <w:rFonts w:ascii="Montserrat" w:hAnsi="Montserrat"/>
          <w:color w:val="3A3A3A"/>
        </w:rPr>
        <w:t xml:space="preserve"> jumelage.</w:t>
      </w:r>
      <w:r w:rsidR="0003487C" w:rsidRPr="00B62E81">
        <w:rPr>
          <w:rFonts w:ascii="Montserrat" w:hAnsi="Montserrat"/>
          <w:color w:val="3A3A3A"/>
        </w:rPr>
        <w:t xml:space="preserve"> Le versement de l’aide se fera par virement bancaire sur le compte de l’association de jumelage (ou le cas échéant de la collectivité) sur justificatif d’achat du matériel concerné.</w:t>
      </w:r>
      <w:r w:rsidR="0003487C" w:rsidRPr="0003487C">
        <w:rPr>
          <w:rFonts w:ascii="Montserrat" w:hAnsi="Montserrat"/>
          <w:color w:val="FF0000"/>
        </w:rPr>
        <w:t xml:space="preserve"> </w:t>
      </w:r>
      <w:r w:rsidR="007121D3">
        <w:rPr>
          <w:rFonts w:ascii="Montserrat" w:hAnsi="Montserrat"/>
          <w:color w:val="3A3A3A"/>
        </w:rPr>
        <w:br/>
      </w:r>
    </w:p>
    <w:p w:rsidR="00BC71EC" w:rsidRPr="007121D3" w:rsidRDefault="00BC71EC" w:rsidP="007121D3">
      <w:pPr>
        <w:pStyle w:val="Paragraphedeliste"/>
        <w:numPr>
          <w:ilvl w:val="0"/>
          <w:numId w:val="2"/>
        </w:numPr>
        <w:spacing w:after="0"/>
        <w:ind w:left="426" w:hanging="426"/>
        <w:jc w:val="both"/>
        <w:rPr>
          <w:rFonts w:ascii="Montserrat" w:hAnsi="Montserrat"/>
          <w:color w:val="3A3A3A"/>
        </w:rPr>
      </w:pPr>
      <w:r w:rsidRPr="007121D3">
        <w:rPr>
          <w:rFonts w:ascii="Montserrat" w:hAnsi="Montserrat"/>
          <w:b/>
        </w:rPr>
        <w:t>Comment</w:t>
      </w:r>
      <w:r w:rsidRPr="007121D3">
        <w:rPr>
          <w:rFonts w:ascii="Cambria" w:hAnsi="Cambria" w:cs="Cambria"/>
          <w:b/>
        </w:rPr>
        <w:t> </w:t>
      </w:r>
      <w:r w:rsidRPr="007121D3">
        <w:rPr>
          <w:rFonts w:ascii="Montserrat" w:hAnsi="Montserrat"/>
          <w:b/>
        </w:rPr>
        <w:t>?</w:t>
      </w:r>
      <w:r w:rsidRPr="007121D3">
        <w:rPr>
          <w:rFonts w:ascii="Montserrat" w:hAnsi="Montserrat"/>
        </w:rPr>
        <w:t xml:space="preserve"> </w:t>
      </w:r>
      <w:r w:rsidR="00FE5E13">
        <w:rPr>
          <w:rFonts w:ascii="Montserrat" w:hAnsi="Montserrat"/>
          <w:color w:val="3A3A3A"/>
        </w:rPr>
        <w:t xml:space="preserve">Par l’envoi du </w:t>
      </w:r>
      <w:r w:rsidR="00FE5E13" w:rsidRPr="00FC4D95">
        <w:rPr>
          <w:rFonts w:ascii="Montserrat" w:hAnsi="Montserrat"/>
          <w:color w:val="3A3A3A"/>
        </w:rPr>
        <w:t xml:space="preserve">dossier de candidature </w:t>
      </w:r>
      <w:r w:rsidR="00FE5E13">
        <w:rPr>
          <w:rFonts w:ascii="Montserrat" w:hAnsi="Montserrat"/>
          <w:color w:val="3A3A3A"/>
        </w:rPr>
        <w:t>complet et signé</w:t>
      </w:r>
      <w:r w:rsidR="00F05277">
        <w:rPr>
          <w:rFonts w:ascii="Montserrat" w:hAnsi="Montserrat"/>
          <w:color w:val="3A3A3A"/>
        </w:rPr>
        <w:t>.</w:t>
      </w:r>
      <w:r w:rsidR="00B1347A">
        <w:rPr>
          <w:rFonts w:ascii="Montserrat" w:hAnsi="Montserrat"/>
          <w:color w:val="3A3A3A"/>
        </w:rPr>
        <w:br/>
      </w:r>
      <w:r w:rsidRPr="007121D3">
        <w:rPr>
          <w:rFonts w:ascii="Montserrat" w:hAnsi="Montserrat"/>
          <w:color w:val="3A3A3A"/>
        </w:rPr>
        <w:t>Documents annexes demandés</w:t>
      </w:r>
      <w:r w:rsidRPr="007121D3">
        <w:rPr>
          <w:rFonts w:ascii="Cambria" w:hAnsi="Cambria" w:cs="Cambria"/>
          <w:color w:val="3A3A3A"/>
        </w:rPr>
        <w:t> </w:t>
      </w:r>
      <w:r w:rsidRPr="007121D3">
        <w:rPr>
          <w:rFonts w:ascii="Montserrat" w:hAnsi="Montserrat"/>
          <w:color w:val="3A3A3A"/>
        </w:rPr>
        <w:t>: budget du projet</w:t>
      </w:r>
      <w:r w:rsidR="00123F41">
        <w:rPr>
          <w:rFonts w:ascii="Montserrat" w:hAnsi="Montserrat"/>
          <w:color w:val="3A3A3A"/>
        </w:rPr>
        <w:t xml:space="preserve">, </w:t>
      </w:r>
      <w:r w:rsidR="004A0EA1">
        <w:rPr>
          <w:rFonts w:ascii="Montserrat" w:hAnsi="Montserrat"/>
          <w:color w:val="3A3A3A"/>
        </w:rPr>
        <w:t>programme,</w:t>
      </w:r>
      <w:r w:rsidR="008008A5">
        <w:rPr>
          <w:rFonts w:ascii="Montserrat" w:hAnsi="Montserrat"/>
          <w:color w:val="3A3A3A"/>
        </w:rPr>
        <w:t xml:space="preserve"> </w:t>
      </w:r>
      <w:r w:rsidR="008008A5" w:rsidRPr="00B62E81">
        <w:rPr>
          <w:rFonts w:ascii="Montserrat" w:hAnsi="Montserrat"/>
          <w:color w:val="3A3A3A"/>
        </w:rPr>
        <w:t>compte-rendu du projet,</w:t>
      </w:r>
      <w:r w:rsidR="004A0EA1" w:rsidRPr="00B62E81">
        <w:rPr>
          <w:rFonts w:ascii="Montserrat" w:hAnsi="Montserrat"/>
          <w:color w:val="3A3A3A"/>
        </w:rPr>
        <w:t xml:space="preserve"> </w:t>
      </w:r>
      <w:r w:rsidR="000C1807" w:rsidRPr="00B62E81">
        <w:rPr>
          <w:rFonts w:ascii="Montserrat" w:hAnsi="Montserrat"/>
          <w:color w:val="3A3A3A"/>
        </w:rPr>
        <w:t xml:space="preserve">RIB, </w:t>
      </w:r>
      <w:r w:rsidR="00123F41" w:rsidRPr="00B62E81">
        <w:rPr>
          <w:rFonts w:ascii="Montserrat" w:hAnsi="Montserrat"/>
          <w:color w:val="3A3A3A"/>
        </w:rPr>
        <w:t>copie du règlement du Trophée des initiat</w:t>
      </w:r>
      <w:r w:rsidR="00123F41">
        <w:rPr>
          <w:rFonts w:ascii="Montserrat" w:hAnsi="Montserrat"/>
          <w:color w:val="3A3A3A"/>
        </w:rPr>
        <w:t>ives de jumelage signé</w:t>
      </w:r>
      <w:r w:rsidR="00B1347A">
        <w:rPr>
          <w:rFonts w:ascii="Montserrat" w:hAnsi="Montserrat"/>
          <w:color w:val="3A3A3A"/>
        </w:rPr>
        <w:t>, copie des statuts pour les associations de type Loi 1901</w:t>
      </w:r>
      <w:r w:rsidR="00F05277">
        <w:rPr>
          <w:rFonts w:ascii="Montserrat" w:hAnsi="Montserrat"/>
          <w:color w:val="3A3A3A"/>
        </w:rPr>
        <w:t>, copie de la carte d’identité du représentant légal</w:t>
      </w:r>
      <w:r w:rsidR="000C1807">
        <w:rPr>
          <w:rFonts w:ascii="Montserrat" w:hAnsi="Montserrat"/>
          <w:color w:val="3A3A3A"/>
        </w:rPr>
        <w:t xml:space="preserve"> et tout document utile pour </w:t>
      </w:r>
      <w:r w:rsidRPr="007121D3">
        <w:rPr>
          <w:rFonts w:ascii="Montserrat" w:hAnsi="Montserrat"/>
          <w:color w:val="3A3A3A"/>
        </w:rPr>
        <w:t>illustrer</w:t>
      </w:r>
      <w:r w:rsidR="000C1807">
        <w:rPr>
          <w:rFonts w:ascii="Montserrat" w:hAnsi="Montserrat"/>
          <w:color w:val="3A3A3A"/>
        </w:rPr>
        <w:t xml:space="preserve"> le projet</w:t>
      </w:r>
      <w:r w:rsidRPr="007121D3">
        <w:rPr>
          <w:rFonts w:ascii="Montserrat" w:hAnsi="Montserrat"/>
          <w:color w:val="3A3A3A"/>
        </w:rPr>
        <w:t xml:space="preserve"> (blog, photos, vidéos, </w:t>
      </w:r>
      <w:proofErr w:type="spellStart"/>
      <w:r w:rsidRPr="007121D3">
        <w:rPr>
          <w:rFonts w:ascii="Montserrat" w:hAnsi="Montserrat"/>
          <w:color w:val="3A3A3A"/>
        </w:rPr>
        <w:t>etc</w:t>
      </w:r>
      <w:proofErr w:type="spellEnd"/>
      <w:r w:rsidRPr="007121D3">
        <w:rPr>
          <w:rFonts w:ascii="Montserrat" w:hAnsi="Montserrat"/>
          <w:color w:val="3A3A3A"/>
        </w:rPr>
        <w:t>).</w:t>
      </w:r>
    </w:p>
    <w:p w:rsidR="00BC71EC" w:rsidRPr="00BC71EC" w:rsidRDefault="00BC71EC" w:rsidP="007121D3">
      <w:pPr>
        <w:ind w:left="426"/>
        <w:jc w:val="both"/>
        <w:rPr>
          <w:rFonts w:ascii="Montserrat" w:hAnsi="Montserrat"/>
          <w:color w:val="3A3A3A"/>
        </w:rPr>
      </w:pPr>
      <w:r>
        <w:rPr>
          <w:rFonts w:ascii="Montserrat" w:hAnsi="Montserrat"/>
          <w:color w:val="3A3A3A"/>
        </w:rPr>
        <w:br/>
      </w:r>
      <w:r w:rsidR="0093315C" w:rsidRPr="0093315C">
        <w:rPr>
          <w:rFonts w:ascii="Montserrat" w:hAnsi="Montserrat"/>
          <w:color w:val="3A3A3A"/>
        </w:rPr>
        <w:t xml:space="preserve">Dès réception du dossier complet, la candidature sera étudiée par un jury composé : du Président de l’ACJNA ; de la chargée de mission de l’ACJNA ; </w:t>
      </w:r>
      <w:r w:rsidR="007B3C02">
        <w:rPr>
          <w:rFonts w:ascii="Montserrat" w:hAnsi="Montserrat"/>
          <w:color w:val="3A3A3A"/>
        </w:rPr>
        <w:t xml:space="preserve"> de </w:t>
      </w:r>
      <w:r w:rsidR="0093315C" w:rsidRPr="0093315C">
        <w:rPr>
          <w:rFonts w:ascii="Montserrat" w:hAnsi="Montserrat"/>
          <w:color w:val="3A3A3A"/>
        </w:rPr>
        <w:t>trois personnalités qualifiées.</w:t>
      </w:r>
    </w:p>
    <w:p w:rsidR="007121D3" w:rsidRDefault="00BC71EC" w:rsidP="007121D3">
      <w:pPr>
        <w:pStyle w:val="Paragraphedeliste"/>
        <w:keepNext w:val="0"/>
        <w:numPr>
          <w:ilvl w:val="0"/>
          <w:numId w:val="3"/>
        </w:numPr>
        <w:ind w:left="426" w:hanging="426"/>
        <w:jc w:val="both"/>
        <w:rPr>
          <w:rFonts w:ascii="Montserrat" w:hAnsi="Montserrat"/>
          <w:color w:val="3A3A3A"/>
        </w:rPr>
      </w:pPr>
      <w:r w:rsidRPr="007121D3">
        <w:rPr>
          <w:rFonts w:ascii="Montserrat" w:hAnsi="Montserrat"/>
          <w:b/>
        </w:rPr>
        <w:t>Où</w:t>
      </w:r>
      <w:r w:rsidRPr="007121D3">
        <w:rPr>
          <w:rFonts w:ascii="Cambria" w:hAnsi="Cambria" w:cs="Cambria"/>
          <w:b/>
        </w:rPr>
        <w:t> </w:t>
      </w:r>
      <w:r w:rsidRPr="007121D3">
        <w:rPr>
          <w:rFonts w:ascii="Montserrat" w:hAnsi="Montserrat"/>
          <w:b/>
        </w:rPr>
        <w:t>?</w:t>
      </w:r>
      <w:r w:rsidRPr="007121D3">
        <w:rPr>
          <w:rFonts w:ascii="Montserrat" w:hAnsi="Montserrat"/>
        </w:rPr>
        <w:t xml:space="preserve"> </w:t>
      </w:r>
      <w:r w:rsidRPr="007121D3">
        <w:rPr>
          <w:rFonts w:ascii="Montserrat" w:hAnsi="Montserrat"/>
          <w:color w:val="3A3A3A"/>
        </w:rPr>
        <w:t xml:space="preserve">Le dossier est à envoyer à l’adresse </w:t>
      </w:r>
      <w:hyperlink r:id="rId8" w:history="1">
        <w:r w:rsidRPr="007121D3">
          <w:rPr>
            <w:rStyle w:val="Lienhypertexte"/>
            <w:rFonts w:ascii="Montserrat" w:hAnsi="Montserrat"/>
            <w:color w:val="3A3A3A"/>
          </w:rPr>
          <w:t>contact@jumelages-nouvelle-aquitaine.eu</w:t>
        </w:r>
      </w:hyperlink>
      <w:r w:rsidRPr="007121D3">
        <w:rPr>
          <w:rFonts w:ascii="Montserrat" w:hAnsi="Montserrat"/>
          <w:color w:val="3A3A3A"/>
        </w:rPr>
        <w:t xml:space="preserve"> ou par voie postale au 13, rue Joseph Cazautets – 87170 ISLE.</w:t>
      </w:r>
    </w:p>
    <w:p w:rsidR="0093315C" w:rsidRPr="0093315C" w:rsidRDefault="0093315C" w:rsidP="0093315C">
      <w:pPr>
        <w:pStyle w:val="Paragraphedeliste"/>
        <w:keepNext w:val="0"/>
        <w:ind w:left="426"/>
        <w:jc w:val="both"/>
        <w:rPr>
          <w:rFonts w:ascii="Montserrat" w:hAnsi="Montserrat"/>
          <w:color w:val="3A3A3A"/>
        </w:rPr>
      </w:pPr>
    </w:p>
    <w:p w:rsidR="00924295" w:rsidRDefault="00BC71EC" w:rsidP="00FC5F5E">
      <w:pPr>
        <w:keepNext w:val="0"/>
        <w:jc w:val="both"/>
        <w:rPr>
          <w:rFonts w:ascii="Montserrat" w:hAnsi="Montserrat"/>
          <w:i/>
          <w:color w:val="3A3A3A"/>
        </w:rPr>
      </w:pPr>
      <w:r w:rsidRPr="007121D3">
        <w:rPr>
          <w:rFonts w:ascii="Montserrat" w:hAnsi="Montserrat"/>
          <w:i/>
          <w:color w:val="3A3A3A"/>
        </w:rPr>
        <w:t>Plus d’informations</w:t>
      </w:r>
      <w:r w:rsidRPr="007121D3">
        <w:rPr>
          <w:rFonts w:ascii="Cambria" w:hAnsi="Cambria" w:cs="Cambria"/>
          <w:i/>
          <w:color w:val="3A3A3A"/>
        </w:rPr>
        <w:t> </w:t>
      </w:r>
      <w:r w:rsidRPr="007121D3">
        <w:rPr>
          <w:rFonts w:ascii="Montserrat" w:hAnsi="Montserrat"/>
          <w:i/>
          <w:color w:val="3A3A3A"/>
        </w:rPr>
        <w:t xml:space="preserve">: Contacter </w:t>
      </w:r>
      <w:r w:rsidR="007121D3" w:rsidRPr="007121D3">
        <w:rPr>
          <w:rFonts w:ascii="Montserrat" w:hAnsi="Montserrat"/>
          <w:i/>
          <w:color w:val="3A3A3A"/>
        </w:rPr>
        <w:t>Elina</w:t>
      </w:r>
      <w:r w:rsidR="00BC52A3">
        <w:rPr>
          <w:rFonts w:ascii="Montserrat" w:hAnsi="Montserrat"/>
          <w:i/>
          <w:color w:val="3A3A3A"/>
        </w:rPr>
        <w:t xml:space="preserve"> SZATKOWSKI, chargée de mission</w:t>
      </w:r>
      <w:r w:rsidR="007121D3" w:rsidRPr="007121D3">
        <w:rPr>
          <w:rFonts w:ascii="Montserrat" w:hAnsi="Montserrat"/>
          <w:i/>
          <w:color w:val="3A3A3A"/>
        </w:rPr>
        <w:t xml:space="preserve"> au 09.83.27.47.22 ou par mail à l’adresse </w:t>
      </w:r>
      <w:hyperlink r:id="rId9" w:history="1">
        <w:r w:rsidR="00B1347A" w:rsidRPr="00B1347A">
          <w:rPr>
            <w:rStyle w:val="Lienhypertexte"/>
            <w:rFonts w:ascii="Montserrat" w:hAnsi="Montserrat"/>
            <w:i/>
            <w:color w:val="3A3A3A"/>
          </w:rPr>
          <w:t>contact@jumelages-nouvelle-aquitaine.eu</w:t>
        </w:r>
      </w:hyperlink>
    </w:p>
    <w:p w:rsidR="007B0864" w:rsidRPr="007B0864" w:rsidRDefault="00445808" w:rsidP="007B0864">
      <w:pPr>
        <w:keepNext w:val="0"/>
        <w:pBdr>
          <w:bottom w:val="single" w:sz="12" w:space="1" w:color="D2003E"/>
        </w:pBdr>
        <w:jc w:val="both"/>
        <w:rPr>
          <w:rFonts w:ascii="Montserrat" w:hAnsi="Montserrat"/>
          <w:b/>
          <w:color w:val="0092D5"/>
          <w:sz w:val="32"/>
        </w:rPr>
      </w:pPr>
      <w:r>
        <w:rPr>
          <w:rFonts w:ascii="Montserrat" w:hAnsi="Montserrat"/>
          <w:noProof/>
          <w:color w:val="3A3A3A"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1B42071E" wp14:editId="4F17D979">
            <wp:simplePos x="0" y="0"/>
            <wp:positionH relativeFrom="margin">
              <wp:posOffset>4893945</wp:posOffset>
            </wp:positionH>
            <wp:positionV relativeFrom="margin">
              <wp:posOffset>-847725</wp:posOffset>
            </wp:positionV>
            <wp:extent cx="1419225" cy="1373505"/>
            <wp:effectExtent l="0" t="0" r="952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SSOC_DES_COMMUNES_JUMELEES_DE_LA_NOUVELLE_AQUTA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F41" w:rsidRPr="00123F41">
        <w:rPr>
          <w:rFonts w:ascii="Montserrat" w:hAnsi="Montserrat"/>
          <w:b/>
          <w:color w:val="0092D5"/>
          <w:sz w:val="32"/>
        </w:rPr>
        <w:t>Dossier de candidature</w:t>
      </w:r>
      <w:r w:rsidR="00123F41" w:rsidRPr="00123F41">
        <w:rPr>
          <w:rFonts w:ascii="Cambria" w:hAnsi="Cambria" w:cs="Cambria"/>
          <w:b/>
          <w:color w:val="0092D5"/>
          <w:sz w:val="32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B0864" w:rsidRPr="00924295" w:rsidTr="007B0864">
        <w:trPr>
          <w:trHeight w:val="546"/>
        </w:trPr>
        <w:tc>
          <w:tcPr>
            <w:tcW w:w="9062" w:type="dxa"/>
            <w:gridSpan w:val="2"/>
            <w:shd w:val="clear" w:color="auto" w:fill="D2003E"/>
            <w:vAlign w:val="center"/>
          </w:tcPr>
          <w:p w:rsidR="007B0864" w:rsidRPr="003A0A75" w:rsidRDefault="007B0864" w:rsidP="00445808">
            <w:pPr>
              <w:keepNext w:val="0"/>
              <w:shd w:val="clear" w:color="auto" w:fill="auto"/>
              <w:jc w:val="center"/>
              <w:rPr>
                <w:rFonts w:ascii="Montserrat" w:hAnsi="Montserrat"/>
                <w:b/>
              </w:rPr>
            </w:pPr>
            <w:r w:rsidRPr="003A0A75">
              <w:rPr>
                <w:rFonts w:ascii="Montserrat" w:hAnsi="Montserrat"/>
                <w:b/>
                <w:color w:val="FFFFFF" w:themeColor="background1"/>
                <w:sz w:val="24"/>
              </w:rPr>
              <w:t xml:space="preserve">Présentation </w:t>
            </w:r>
            <w:r w:rsidR="00445808">
              <w:rPr>
                <w:rFonts w:ascii="Montserrat" w:hAnsi="Montserrat"/>
                <w:b/>
                <w:color w:val="FFFFFF" w:themeColor="background1"/>
                <w:sz w:val="24"/>
              </w:rPr>
              <w:t>du demandeur</w:t>
            </w:r>
          </w:p>
        </w:tc>
      </w:tr>
      <w:tr w:rsidR="00132019" w:rsidRPr="00924295" w:rsidTr="00132019">
        <w:trPr>
          <w:trHeight w:val="443"/>
        </w:trPr>
        <w:tc>
          <w:tcPr>
            <w:tcW w:w="9062" w:type="dxa"/>
            <w:gridSpan w:val="2"/>
            <w:shd w:val="clear" w:color="auto" w:fill="FEACAE"/>
            <w:vAlign w:val="center"/>
          </w:tcPr>
          <w:p w:rsidR="00132019" w:rsidRPr="00445808" w:rsidRDefault="00132019" w:rsidP="00132019">
            <w:pPr>
              <w:keepNext w:val="0"/>
              <w:shd w:val="clear" w:color="auto" w:fill="auto"/>
              <w:jc w:val="center"/>
              <w:rPr>
                <w:rFonts w:ascii="Montserrat" w:hAnsi="Montserrat"/>
                <w:b/>
              </w:rPr>
            </w:pPr>
            <w:r w:rsidRPr="00445808">
              <w:rPr>
                <w:rFonts w:ascii="Montserrat" w:hAnsi="Montserrat"/>
                <w:b/>
              </w:rPr>
              <w:t>Informations administratives</w:t>
            </w:r>
          </w:p>
        </w:tc>
      </w:tr>
      <w:tr w:rsidR="007B0864" w:rsidRPr="00924295" w:rsidTr="007B0864">
        <w:trPr>
          <w:trHeight w:val="443"/>
        </w:trPr>
        <w:tc>
          <w:tcPr>
            <w:tcW w:w="2689" w:type="dxa"/>
            <w:vAlign w:val="center"/>
          </w:tcPr>
          <w:p w:rsidR="007B0864" w:rsidRPr="00667EDE" w:rsidRDefault="007B0864" w:rsidP="00FC5F5E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 w:rsidRPr="00667EDE">
              <w:rPr>
                <w:rFonts w:ascii="Montserrat" w:hAnsi="Montserrat"/>
                <w:b/>
              </w:rPr>
              <w:t>Nom</w:t>
            </w:r>
            <w:r w:rsidRPr="00667EDE">
              <w:rPr>
                <w:rFonts w:ascii="Cambria" w:hAnsi="Cambria" w:cs="Cambria"/>
                <w:b/>
              </w:rPr>
              <w:t> </w:t>
            </w:r>
            <w:r w:rsidRPr="00667EDE">
              <w:rPr>
                <w:rFonts w:ascii="Montserrat" w:hAnsi="Montserrat"/>
                <w:b/>
              </w:rPr>
              <w:t xml:space="preserve">: </w:t>
            </w:r>
          </w:p>
        </w:tc>
        <w:tc>
          <w:tcPr>
            <w:tcW w:w="6373" w:type="dxa"/>
            <w:vAlign w:val="center"/>
          </w:tcPr>
          <w:p w:rsidR="007B0864" w:rsidRPr="00667EDE" w:rsidRDefault="007B0864" w:rsidP="00FC5F5E">
            <w:pPr>
              <w:keepNext w:val="0"/>
              <w:shd w:val="clear" w:color="auto" w:fill="auto"/>
              <w:jc w:val="both"/>
              <w:rPr>
                <w:rFonts w:ascii="Montserrat" w:hAnsi="Montserrat"/>
              </w:rPr>
            </w:pPr>
          </w:p>
        </w:tc>
      </w:tr>
      <w:tr w:rsidR="003A0A75" w:rsidRPr="00924295" w:rsidTr="007B0864">
        <w:trPr>
          <w:trHeight w:val="443"/>
        </w:trPr>
        <w:tc>
          <w:tcPr>
            <w:tcW w:w="2689" w:type="dxa"/>
            <w:vAlign w:val="center"/>
          </w:tcPr>
          <w:p w:rsidR="003A0A75" w:rsidRPr="00667EDE" w:rsidRDefault="00132019" w:rsidP="00FC5F5E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Acronyme </w:t>
            </w:r>
            <w:r>
              <w:rPr>
                <w:rFonts w:ascii="Montserrat" w:hAnsi="Montserrat"/>
                <w:b/>
              </w:rPr>
              <w:br/>
              <w:t>(si existant)</w:t>
            </w:r>
            <w:r w:rsidR="003A0A75">
              <w:rPr>
                <w:rFonts w:ascii="Cambria" w:hAnsi="Cambria" w:cs="Cambria"/>
                <w:b/>
              </w:rPr>
              <w:t> </w:t>
            </w:r>
            <w:r w:rsidR="003A0A75">
              <w:rPr>
                <w:rFonts w:ascii="Montserrat" w:hAnsi="Montserrat"/>
                <w:b/>
              </w:rPr>
              <w:t>:</w:t>
            </w:r>
          </w:p>
        </w:tc>
        <w:tc>
          <w:tcPr>
            <w:tcW w:w="6373" w:type="dxa"/>
            <w:vAlign w:val="center"/>
          </w:tcPr>
          <w:p w:rsidR="003A0A75" w:rsidRPr="00667EDE" w:rsidRDefault="003A0A75" w:rsidP="00FC5F5E">
            <w:pPr>
              <w:keepNext w:val="0"/>
              <w:shd w:val="clear" w:color="auto" w:fill="auto"/>
              <w:jc w:val="both"/>
              <w:rPr>
                <w:rFonts w:ascii="Montserrat" w:hAnsi="Montserrat"/>
              </w:rPr>
            </w:pPr>
          </w:p>
        </w:tc>
      </w:tr>
      <w:tr w:rsidR="007B0864" w:rsidRPr="00924295" w:rsidTr="000B4522">
        <w:trPr>
          <w:trHeight w:val="1085"/>
        </w:trPr>
        <w:tc>
          <w:tcPr>
            <w:tcW w:w="2689" w:type="dxa"/>
            <w:vAlign w:val="center"/>
          </w:tcPr>
          <w:p w:rsidR="007B0864" w:rsidRPr="00667EDE" w:rsidRDefault="003A0A75" w:rsidP="00FC5F5E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Type de struc</w:t>
            </w:r>
            <w:r w:rsidR="007B0864" w:rsidRPr="00667EDE">
              <w:rPr>
                <w:rFonts w:ascii="Montserrat" w:hAnsi="Montserrat"/>
                <w:b/>
              </w:rPr>
              <w:t>ture</w:t>
            </w:r>
            <w:r w:rsidR="007B0864" w:rsidRPr="00667EDE">
              <w:rPr>
                <w:rFonts w:ascii="Cambria" w:hAnsi="Cambria" w:cs="Cambria"/>
                <w:b/>
              </w:rPr>
              <w:t> </w:t>
            </w:r>
            <w:r w:rsidR="007B0864" w:rsidRPr="00667EDE">
              <w:rPr>
                <w:rFonts w:ascii="Montserrat" w:hAnsi="Montserrat"/>
                <w:b/>
              </w:rPr>
              <w:t xml:space="preserve">: </w:t>
            </w:r>
          </w:p>
          <w:p w:rsidR="007B0864" w:rsidRPr="00667EDE" w:rsidRDefault="007B0864" w:rsidP="007B0864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6373" w:type="dxa"/>
          </w:tcPr>
          <w:p w:rsidR="007B0864" w:rsidRPr="00667EDE" w:rsidRDefault="007B0864" w:rsidP="00FC5F5E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</w:p>
          <w:p w:rsidR="007B0864" w:rsidRPr="00667EDE" w:rsidRDefault="007B0864" w:rsidP="00FC5F5E">
            <w:pPr>
              <w:keepNext w:val="0"/>
              <w:shd w:val="clear" w:color="auto" w:fill="auto"/>
              <w:jc w:val="both"/>
              <w:rPr>
                <w:rFonts w:ascii="Montserrat" w:hAnsi="Montserrat"/>
              </w:rPr>
            </w:pPr>
            <w:r w:rsidRPr="00667EDE">
              <w:rPr>
                <w:rFonts w:ascii="Montserrat" w:hAnsi="Montserrat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94C033" wp14:editId="3E9E3A8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27940</wp:posOffset>
                      </wp:positionV>
                      <wp:extent cx="133350" cy="133350"/>
                      <wp:effectExtent l="57150" t="19050" r="76200" b="952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5FE57" id="Rectangle 1" o:spid="_x0000_s1026" style="position:absolute;margin-left:2.8pt;margin-top:2.2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WqcgIAAGAFAAAOAAAAZHJzL2Uyb0RvYy54bWysVFlrGzEQfi/0Pwi9N+sj6bFkHUxCSiEk&#10;IUnJs6KVbIFWo45kr91f35H2sEkDgdIXaUZzz3yj84tdY9lWYTDgKj49mXCmnITauFXFfz5df/rK&#10;WYjC1cKCUxXfq8AvFh8/nLe+VDNYg60VMnLiQtn6iq9j9GVRBLlWjQgn4JUjoQZsRCQWV0WNoiXv&#10;jS1mk8nnogWsPYJUIdDrVSfki+xfayXjndZBRWYrTrnFfGI+X9JZLM5FuULh10b2aYh/yKIRxlHQ&#10;0dWViIJt0PzlqjESIYCOJxKaArQ2UuUaqJrp5FU1j2vhVa6FmhP82Kbw/9zK2+09MlPT7DhzoqER&#10;PVDThFtZxaapPa0PJWk9+nvsuUBkqnWnsUk3VcF2uaX7saVqF5mkx+l8Pj+jxksS9TR5KQ7GHkP8&#10;rqBhiag4UvDcSLG9CbFTHVRSLAfXxlp6F6V16QxgTZ3eMpNgoy4tsq2ggcddroCiHWkRlyyLVFdX&#10;Sabi3qrO64PS1JCUe04kQ/HgU0ipXBz8WkfayUxTBqPh/H3DXj+ZqgzT0Xj2vvFokSODi6NxYxzg&#10;Ww7smLLu9IcOdHWnFrxAvScsIHRLEry8NjSTGxHivUDaChojbXq8o0NbaCsOPcXZGvD3W+9Jn8BK&#10;Us5a2rKKh18bgYoz+8MRjL9NT0/TWmbm9OzLjBg8lrwcS9ymuQSaK0GVsstk0o92IDVC80wfwjJF&#10;JZFwkmJXXEYcmMvYbT99KVItl1mNVtGLeOMevRymnjD3tHsW6HtgRkL0LQwbKcpX+Ox00zwcLDcR&#10;tMngPfS17zetcYZ//+Wkf+KYz1qHj3HxBwAA//8DAFBLAwQUAAYACAAAACEAzmIGod0AAAAFAQAA&#10;DwAAAGRycy9kb3ducmV2LnhtbEyOQUvDQBSE70L/w/IKXsRuLGmwMZtSFA9FL62W4m2bfSahu29D&#10;dtuk/97nSU/DMMPMV6xGZ8UF+9B6UvAwS0AgVd60VCv4/Hi9fwQRoiajrSdUcMUAq3JyU+jc+IG2&#10;eNnFWvAIhVwraGLscilD1aDTYeY7JM6+fe90ZNvX0vR64HFn5TxJMul0S/zQ6A6fG6xOu7NTYPdD&#10;fa0O+8Py5W0jv97N5m5cdkrdTsf1E4iIY/wrwy8+o0PJTEd/JhOEVbDIuKggTUFwOs/YHlkXKciy&#10;kP/pyx8AAAD//wMAUEsBAi0AFAAGAAgAAAAhALaDOJL+AAAA4QEAABMAAAAAAAAAAAAAAAAAAAAA&#10;AFtDb250ZW50X1R5cGVzXS54bWxQSwECLQAUAAYACAAAACEAOP0h/9YAAACUAQAACwAAAAAAAAAA&#10;AAAAAAAvAQAAX3JlbHMvLnJlbHNQSwECLQAUAAYACAAAACEA79a1qnICAABgBQAADgAAAAAAAAAA&#10;AAAAAAAuAgAAZHJzL2Uyb0RvYy54bWxQSwECLQAUAAYACAAAACEAzmIGod0AAAAFAQAADwAAAAAA&#10;AAAAAAAAAADMBAAAZHJzL2Rvd25yZXYueG1sUEsFBgAAAAAEAAQA8wAAANY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67EDE">
              <w:rPr>
                <w:rFonts w:ascii="Montserrat" w:hAnsi="Montserrat"/>
              </w:rPr>
              <w:t xml:space="preserve">      Association Loi 1901</w:t>
            </w:r>
          </w:p>
          <w:p w:rsidR="007B0864" w:rsidRPr="00667EDE" w:rsidRDefault="007B0864" w:rsidP="00FC5F5E">
            <w:pPr>
              <w:keepNext w:val="0"/>
              <w:shd w:val="clear" w:color="auto" w:fill="auto"/>
              <w:jc w:val="both"/>
              <w:rPr>
                <w:rFonts w:ascii="Montserrat" w:hAnsi="Montserrat"/>
              </w:rPr>
            </w:pPr>
          </w:p>
          <w:p w:rsidR="007B0864" w:rsidRPr="00667EDE" w:rsidRDefault="007B0864" w:rsidP="00FC5F5E">
            <w:pPr>
              <w:keepNext w:val="0"/>
              <w:shd w:val="clear" w:color="auto" w:fill="auto"/>
              <w:jc w:val="both"/>
              <w:rPr>
                <w:rFonts w:ascii="Montserrat" w:hAnsi="Montserrat"/>
              </w:rPr>
            </w:pPr>
            <w:r w:rsidRPr="00667EDE">
              <w:rPr>
                <w:rFonts w:ascii="Montserrat" w:hAnsi="Montserrat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207838" wp14:editId="05B0E28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22860</wp:posOffset>
                      </wp:positionV>
                      <wp:extent cx="133350" cy="133350"/>
                      <wp:effectExtent l="57150" t="19050" r="76200" b="952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07E19" id="Rectangle 5" o:spid="_x0000_s1026" style="position:absolute;margin-left:3.05pt;margin-top:1.8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CsqgIAAGEFAAAOAAAAZHJzL2Uyb0RvYy54bWysVE1v2zAMvQ/YfxB0X53PrQ3qFEGLDgOK&#10;tmg69MzI8gcgS5qkxMl+/Z5kN826nYb5IJMiRT4+Urq82reK7aTzjdE5H5+NOJNamKLRVc6/P99+&#10;OufMB9IFKaNlzg/S86vlxw+XnV3IiamNKqRjCKL9orM5r0OwiyzzopYt+TNjpYaxNK6lANVVWeGo&#10;Q/RWZZPR6HPWGVdYZ4T0Hrs3vZEvU/yylCI8lKWXgamcA1tIq0vrJq7Z8pIWlSNbN2KAQf+AoqVG&#10;I+kx1A0FYlvX/BGqbYQz3pThTJg2M2XZCJlqQDXj0btq1jVZmWoBOd4eafL/L6y43z061hQ5n3Om&#10;qUWLnkAa6UpJNo/0dNYv4LW2j27QPMRY6750bfyjCrZPlB6OlMp9YAKb4+l0OgfxAqZBRpTs7bB1&#10;PnyVpmVRyLlD8kQk7e586F1fXWIubW4bpbBPC6VZl/OL+QTIBWF2SkUBYmtRjdcVZ6QqDKUILkX0&#10;RjVFPB0P+4O/Vo7tCHOBcSpM9wzInCnyAQbUkb5IAMD+djTCuSFf94eTaXBTOoaWaeyAPipmG6Rb&#10;10XHNmrrngjQZjEyZ0UT651MBwUp58kCkzPhpQl1an9kNAF21eaIOGHr90nZmnooIBqBB8S9e0J/&#10;xJC0E3hZ7G3fzShtTHHAMCB7TMq8FbcNar0DJY/kcC2wiaseHrCUyoB8M0ic1cb9/Nt+9Me0wspZ&#10;h2uGzvzYkpNg+pvGHF+MZzOEDUmZzb9MYvmnls2pRW/ba4OOjRO6JEb/oF7F0pn2BS/CKmaFibRA&#10;7n4GBuU6xO5yhjdFyNUqybiLlsKdXlsRg0e+Y5ef9y/k7DCZAfNxb16vJC3eDWjvG09qs9oGUzZp&#10;et94BflRwT1ObRjenPhQnOrJ6+1lXP4CAAD//wMAUEsDBBQABgAIAAAAIQBBSGR+2wAAAAUBAAAP&#10;AAAAZHJzL2Rvd25yZXYueG1sTI7NTsMwEITvSLyDtUhcKuo0oFCFOBU/QghOkJb7Nt4mEfE6it02&#10;9OlZTnAajWY08xWryfXqQGPoPBtYzBNQxLW3HTcGNuvnqyWoEJEt9p7JwDcFWJXnZwXm1h/5gw5V&#10;bJSMcMjRQBvjkGsd6pYchrkfiCXb+dFhFDs22o54lHHX6zRJMu2wY3locaDHluqvau8MvL3QQz07&#10;zbp6U73vUvw8JeH1yZjLi+n+DlSkKf6V4Rdf0KEUpq3fsw2qN5AtpGjgOgMlaXordit6k4EuC/2f&#10;vvwBAAD//wMAUEsBAi0AFAAGAAgAAAAhALaDOJL+AAAA4QEAABMAAAAAAAAAAAAAAAAAAAAAAFtD&#10;b250ZW50X1R5cGVzXS54bWxQSwECLQAUAAYACAAAACEAOP0h/9YAAACUAQAACwAAAAAAAAAAAAAA&#10;AAAvAQAAX3JlbHMvLnJlbHNQSwECLQAUAAYACAAAACEAvzCArKoCAABhBQAADgAAAAAAAAAAAAAA&#10;AAAuAgAAZHJzL2Uyb0RvYy54bWxQSwECLQAUAAYACAAAACEAQUhkftsAAAAFAQAADwAAAAAAAAAA&#10;AAAAAAAEBQAAZHJzL2Rvd25yZXYueG1sUEsFBgAAAAAEAAQA8wAAAAwGAAAAAA==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67EDE">
              <w:rPr>
                <w:rFonts w:ascii="Montserrat" w:hAnsi="Montserrat"/>
              </w:rPr>
              <w:t xml:space="preserve">      Collectivité territoriale</w:t>
            </w:r>
          </w:p>
          <w:p w:rsidR="007B0864" w:rsidRPr="00667EDE" w:rsidRDefault="007B0864" w:rsidP="00FC5F5E">
            <w:pPr>
              <w:keepNext w:val="0"/>
              <w:shd w:val="clear" w:color="auto" w:fill="auto"/>
              <w:jc w:val="both"/>
              <w:rPr>
                <w:rFonts w:ascii="Montserrat" w:hAnsi="Montserrat"/>
              </w:rPr>
            </w:pPr>
            <w:r w:rsidRPr="00667EDE">
              <w:rPr>
                <w:rFonts w:ascii="Montserrat" w:hAnsi="Montserrat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F616F7" wp14:editId="17DBCCE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186055</wp:posOffset>
                      </wp:positionV>
                      <wp:extent cx="133350" cy="133350"/>
                      <wp:effectExtent l="57150" t="19050" r="76200" b="952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B1D35" id="Rectangle 6" o:spid="_x0000_s1026" style="position:absolute;margin-left:3.05pt;margin-top:14.6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FWqwIAAGEFAAAOAAAAZHJzL2Uyb0RvYy54bWysVE1v2zAMvQ/YfxB0X53Pbg3qFEGLDgOK&#10;tmg69MzI8gcgS5qkxMl+/Z5kN826nYb5IJMiRT4+Urq82reK7aTzjdE5H5+NOJNamKLRVc6/P99+&#10;+sKZD6QLUkbLnB+k51fLjx8uO7uQE1MbVUjHEET7RWdzXodgF1nmRS1b8mfGSg1jaVxLAaqrssJR&#10;h+ityiaj0XnWGVdYZ4T0Hrs3vZEvU/yylCI8lKWXgamcA1tIq0vrJq7Z8pIWlSNbN2KAQf+AoqVG&#10;I+kx1A0FYlvX/BGqbYQz3pThTJg2M2XZCJlqQDXj0btq1jVZmWoBOd4eafL/L6y43z061hQ5P+dM&#10;U4sWPYE00pWS7DzS01m/gNfaPrpB8xBjrfvStfGPKtg+UXo4Uir3gQlsjqfT6RzEC5gGGVGyt8PW&#10;+fBVmpZFIecOyRORtLvzoXd9dYm5tLltlMI+LZRmXc4v5pM5whNmp1QUILYW1XhdcUaqwlCK4FJE&#10;b1RTxNPxsD/4a+XYjjAXGKfCdM+AzJkiH2BAHemLBADsb0cjnBvydX84mQY3pWNomcYO6KNitkG6&#10;dV10bKO27okAbRYjc1Y0sd7JdFCQcp4sMDkTXppQp/ZHRhNgV22OiBO2fp+UramHAqIReEDcuyf0&#10;RwxJO4GXxd723YzSxhQHDAOyx6TMW3HboNY7UPJIDtcCm7jq4QFLqQzIN4PEWW3cz7/tR39MK6yc&#10;dbhm6MyPLTkJpr9pzPHFeDZD2JCU2fzzJJZ/atmcWvS2vTbo2DihS2L0D+pVLJ1pX/AirGJWmEgL&#10;5O5nYFCuQ+wuZ3hThFytkoy7aCnc6bUVMXjkO3b5ef9Czg6TGTAf9+b1StLi3YD2vvGkNqttMGWT&#10;pveNV5AfFdzj1IbhzYkPxamevN5exuUvAAAA//8DAFBLAwQUAAYACAAAACEAbYfYyNwAAAAGAQAA&#10;DwAAAGRycy9kb3ducmV2LnhtbEyOTU/DMBBE70j8B2uRuFSt3VQUCHEqPoQQnCAtd9feJhHxOord&#10;NvTXs5zgOJrRm1esRt+JAw6xDaRhPlMgkGxwLdUaNuvn6Q2ImAw50wVCDd8YYVWenxUmd+FIH3io&#10;Ui0YQjE3GpqU+lzKaBv0Js5Cj8TdLgzeJI5DLd1gjgz3ncyUWkpvWuKHxvT42KD9qvZew9sLPtjJ&#10;adLaTfW+y8znScXXJ60vL8b7OxAJx/Q3hl99VoeSnbZhTy6KTsNyzkMN2e0CBNfZNeethiu1AFkW&#10;8r9++QMAAP//AwBQSwECLQAUAAYACAAAACEAtoM4kv4AAADhAQAAEwAAAAAAAAAAAAAAAAAAAAAA&#10;W0NvbnRlbnRfVHlwZXNdLnhtbFBLAQItABQABgAIAAAAIQA4/SH/1gAAAJQBAAALAAAAAAAAAAAA&#10;AAAAAC8BAABfcmVscy8ucmVsc1BLAQItABQABgAIAAAAIQBVtvFWqwIAAGEFAAAOAAAAAAAAAAAA&#10;AAAAAC4CAABkcnMvZTJvRG9jLnhtbFBLAQItABQABgAIAAAAIQBth9jI3AAAAAYBAAAPAAAAAAAA&#10;AAAAAAAAAAUFAABkcnMvZG93bnJldi54bWxQSwUGAAAAAAQABADzAAAADgYAAAAA&#10;" filled="f" strokecolor="windowText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7B0864" w:rsidRPr="00667EDE" w:rsidRDefault="007B0864" w:rsidP="007B0864">
            <w:pPr>
              <w:keepNext w:val="0"/>
              <w:shd w:val="clear" w:color="auto" w:fill="auto"/>
              <w:jc w:val="both"/>
              <w:rPr>
                <w:rFonts w:ascii="Montserrat" w:hAnsi="Montserrat"/>
              </w:rPr>
            </w:pPr>
            <w:r w:rsidRPr="00667EDE">
              <w:rPr>
                <w:rFonts w:ascii="Montserrat" w:hAnsi="Montserrat"/>
              </w:rPr>
              <w:t xml:space="preserve">      </w:t>
            </w:r>
            <w:r w:rsidR="003A0A75">
              <w:rPr>
                <w:rFonts w:ascii="Montserrat" w:hAnsi="Montserrat"/>
              </w:rPr>
              <w:t xml:space="preserve">Autre </w:t>
            </w:r>
            <w:r w:rsidRPr="00667EDE">
              <w:rPr>
                <w:rFonts w:ascii="Montserrat" w:hAnsi="Montserrat"/>
              </w:rPr>
              <w:t xml:space="preserve">: </w:t>
            </w:r>
          </w:p>
          <w:p w:rsidR="007B0864" w:rsidRPr="00667EDE" w:rsidRDefault="007B0864" w:rsidP="00FC5F5E">
            <w:pPr>
              <w:keepNext w:val="0"/>
              <w:rPr>
                <w:rFonts w:ascii="Montserrat" w:hAnsi="Montserrat"/>
              </w:rPr>
            </w:pPr>
          </w:p>
        </w:tc>
      </w:tr>
      <w:tr w:rsidR="00132019" w:rsidRPr="00924295" w:rsidTr="00471A6F">
        <w:trPr>
          <w:trHeight w:val="363"/>
        </w:trPr>
        <w:tc>
          <w:tcPr>
            <w:tcW w:w="2689" w:type="dxa"/>
            <w:vAlign w:val="center"/>
          </w:tcPr>
          <w:p w:rsidR="00132019" w:rsidRDefault="00132019" w:rsidP="00FC5F5E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N° de SIRET</w:t>
            </w:r>
            <w:r>
              <w:rPr>
                <w:rFonts w:ascii="Cambria" w:hAnsi="Cambria" w:cs="Cambria"/>
                <w:b/>
              </w:rPr>
              <w:t> </w:t>
            </w:r>
            <w:r>
              <w:rPr>
                <w:rFonts w:ascii="Montserrat" w:hAnsi="Montserrat"/>
                <w:b/>
              </w:rPr>
              <w:t xml:space="preserve">: </w:t>
            </w:r>
          </w:p>
        </w:tc>
        <w:tc>
          <w:tcPr>
            <w:tcW w:w="6373" w:type="dxa"/>
          </w:tcPr>
          <w:p w:rsidR="00132019" w:rsidRPr="00667EDE" w:rsidRDefault="00132019" w:rsidP="00FC5F5E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</w:p>
        </w:tc>
      </w:tr>
    </w:tbl>
    <w:p w:rsidR="008A33BF" w:rsidRPr="00924295" w:rsidRDefault="008A33BF" w:rsidP="00FC5F5E">
      <w:pPr>
        <w:keepNext w:val="0"/>
        <w:jc w:val="both"/>
        <w:rPr>
          <w:rFonts w:ascii="Montserrat" w:hAnsi="Montserrat"/>
          <w:b/>
          <w:sz w:val="24"/>
        </w:rPr>
      </w:pPr>
    </w:p>
    <w:tbl>
      <w:tblPr>
        <w:tblStyle w:val="Grilledutableau"/>
        <w:tblpPr w:leftFromText="141" w:rightFromText="141" w:vertAnchor="text" w:horzAnchor="margin" w:tblpY="-57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B0864" w:rsidRPr="00924295" w:rsidTr="00667EDE">
        <w:trPr>
          <w:trHeight w:val="418"/>
        </w:trPr>
        <w:tc>
          <w:tcPr>
            <w:tcW w:w="9067" w:type="dxa"/>
            <w:gridSpan w:val="2"/>
            <w:shd w:val="clear" w:color="auto" w:fill="FEACAE"/>
            <w:vAlign w:val="center"/>
          </w:tcPr>
          <w:p w:rsidR="007B0864" w:rsidRPr="00445808" w:rsidRDefault="007B0864" w:rsidP="00667EDE">
            <w:pPr>
              <w:keepNext w:val="0"/>
              <w:shd w:val="clear" w:color="auto" w:fill="auto"/>
              <w:jc w:val="center"/>
              <w:rPr>
                <w:rFonts w:ascii="Montserrat" w:hAnsi="Montserrat"/>
                <w:b/>
                <w:sz w:val="24"/>
              </w:rPr>
            </w:pPr>
            <w:r w:rsidRPr="00445808">
              <w:rPr>
                <w:rFonts w:ascii="Montserrat" w:hAnsi="Montserrat"/>
                <w:b/>
              </w:rPr>
              <w:t>Coordonnées de la structure</w:t>
            </w:r>
          </w:p>
        </w:tc>
      </w:tr>
      <w:tr w:rsidR="00667EDE" w:rsidRPr="00924295" w:rsidTr="00667EDE">
        <w:trPr>
          <w:trHeight w:val="327"/>
        </w:trPr>
        <w:tc>
          <w:tcPr>
            <w:tcW w:w="1980" w:type="dxa"/>
            <w:vAlign w:val="center"/>
          </w:tcPr>
          <w:p w:rsidR="00667EDE" w:rsidRPr="00667EDE" w:rsidRDefault="00667EDE" w:rsidP="007B0864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 w:rsidRPr="00667EDE">
              <w:rPr>
                <w:rFonts w:ascii="Montserrat" w:hAnsi="Montserrat"/>
                <w:b/>
              </w:rPr>
              <w:t>Adresse</w:t>
            </w:r>
            <w:r w:rsidRPr="00667EDE">
              <w:rPr>
                <w:rFonts w:ascii="Cambria" w:hAnsi="Cambria" w:cs="Cambria"/>
                <w:b/>
              </w:rPr>
              <w:t> </w:t>
            </w:r>
            <w:r w:rsidRPr="00667EDE">
              <w:rPr>
                <w:rFonts w:ascii="Montserrat" w:hAnsi="Montserrat"/>
                <w:b/>
              </w:rPr>
              <w:t>:</w:t>
            </w:r>
          </w:p>
        </w:tc>
        <w:tc>
          <w:tcPr>
            <w:tcW w:w="7087" w:type="dxa"/>
          </w:tcPr>
          <w:p w:rsidR="00667EDE" w:rsidRPr="00924295" w:rsidRDefault="00667EDE" w:rsidP="007B0864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  <w:sz w:val="24"/>
              </w:rPr>
            </w:pPr>
          </w:p>
        </w:tc>
      </w:tr>
      <w:tr w:rsidR="00667EDE" w:rsidRPr="00924295" w:rsidTr="00667EDE">
        <w:trPr>
          <w:trHeight w:val="326"/>
        </w:trPr>
        <w:tc>
          <w:tcPr>
            <w:tcW w:w="1980" w:type="dxa"/>
            <w:vAlign w:val="center"/>
          </w:tcPr>
          <w:p w:rsidR="00667EDE" w:rsidRPr="00667EDE" w:rsidRDefault="00667EDE" w:rsidP="007B0864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 w:rsidRPr="00667EDE">
              <w:rPr>
                <w:rFonts w:ascii="Montserrat" w:hAnsi="Montserrat"/>
                <w:b/>
              </w:rPr>
              <w:t>Code postal</w:t>
            </w:r>
            <w:r w:rsidRPr="00667EDE">
              <w:rPr>
                <w:rFonts w:ascii="Cambria" w:hAnsi="Cambria" w:cs="Cambria"/>
                <w:b/>
              </w:rPr>
              <w:t> </w:t>
            </w:r>
            <w:r w:rsidRPr="00667EDE">
              <w:rPr>
                <w:rFonts w:ascii="Montserrat" w:hAnsi="Montserrat"/>
                <w:b/>
              </w:rPr>
              <w:t xml:space="preserve">: </w:t>
            </w:r>
          </w:p>
        </w:tc>
        <w:tc>
          <w:tcPr>
            <w:tcW w:w="7087" w:type="dxa"/>
          </w:tcPr>
          <w:p w:rsidR="00667EDE" w:rsidRPr="00924295" w:rsidRDefault="00667EDE" w:rsidP="007B0864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  <w:sz w:val="24"/>
              </w:rPr>
            </w:pPr>
          </w:p>
        </w:tc>
      </w:tr>
      <w:tr w:rsidR="00667EDE" w:rsidRPr="00924295" w:rsidTr="00667EDE">
        <w:trPr>
          <w:trHeight w:val="326"/>
        </w:trPr>
        <w:tc>
          <w:tcPr>
            <w:tcW w:w="1980" w:type="dxa"/>
            <w:vAlign w:val="center"/>
          </w:tcPr>
          <w:p w:rsidR="00667EDE" w:rsidRPr="00667EDE" w:rsidRDefault="00667EDE" w:rsidP="007B0864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 w:rsidRPr="00667EDE">
              <w:rPr>
                <w:rFonts w:ascii="Montserrat" w:hAnsi="Montserrat"/>
                <w:b/>
              </w:rPr>
              <w:t>Téléphone</w:t>
            </w:r>
            <w:r w:rsidRPr="00667EDE">
              <w:rPr>
                <w:rFonts w:ascii="Cambria" w:hAnsi="Cambria" w:cs="Cambria"/>
                <w:b/>
              </w:rPr>
              <w:t> :</w:t>
            </w:r>
          </w:p>
        </w:tc>
        <w:tc>
          <w:tcPr>
            <w:tcW w:w="7087" w:type="dxa"/>
          </w:tcPr>
          <w:p w:rsidR="00667EDE" w:rsidRPr="00924295" w:rsidRDefault="00667EDE" w:rsidP="007B0864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  <w:sz w:val="24"/>
              </w:rPr>
            </w:pPr>
          </w:p>
        </w:tc>
      </w:tr>
      <w:tr w:rsidR="00667EDE" w:rsidRPr="00924295" w:rsidTr="00667EDE">
        <w:trPr>
          <w:trHeight w:val="326"/>
        </w:trPr>
        <w:tc>
          <w:tcPr>
            <w:tcW w:w="1980" w:type="dxa"/>
            <w:vAlign w:val="center"/>
          </w:tcPr>
          <w:p w:rsidR="00667EDE" w:rsidRPr="00667EDE" w:rsidRDefault="00667EDE" w:rsidP="007B0864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 w:rsidRPr="00667EDE">
              <w:rPr>
                <w:rFonts w:ascii="Montserrat" w:hAnsi="Montserrat"/>
                <w:b/>
              </w:rPr>
              <w:t>Courriel</w:t>
            </w:r>
            <w:r w:rsidRPr="00667EDE">
              <w:rPr>
                <w:rFonts w:ascii="Cambria" w:hAnsi="Cambria" w:cs="Cambria"/>
                <w:b/>
              </w:rPr>
              <w:t> </w:t>
            </w:r>
            <w:r w:rsidRPr="00667EDE">
              <w:rPr>
                <w:rFonts w:ascii="Montserrat" w:hAnsi="Montserrat"/>
                <w:b/>
              </w:rPr>
              <w:t>:</w:t>
            </w:r>
          </w:p>
        </w:tc>
        <w:tc>
          <w:tcPr>
            <w:tcW w:w="7087" w:type="dxa"/>
          </w:tcPr>
          <w:p w:rsidR="00667EDE" w:rsidRPr="00924295" w:rsidRDefault="00667EDE" w:rsidP="007B0864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  <w:sz w:val="24"/>
              </w:rPr>
            </w:pPr>
          </w:p>
        </w:tc>
      </w:tr>
    </w:tbl>
    <w:p w:rsidR="00841F7F" w:rsidRPr="00667EDE" w:rsidRDefault="00841F7F" w:rsidP="00667EDE">
      <w:pPr>
        <w:spacing w:after="0"/>
        <w:rPr>
          <w:rFonts w:ascii="Montserrat" w:hAnsi="Montserrat"/>
          <w:sz w:val="24"/>
        </w:rPr>
      </w:pPr>
    </w:p>
    <w:tbl>
      <w:tblPr>
        <w:tblStyle w:val="Grilledutableau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67EDE" w:rsidRPr="00924295" w:rsidTr="00667EDE">
        <w:trPr>
          <w:trHeight w:val="446"/>
        </w:trPr>
        <w:tc>
          <w:tcPr>
            <w:tcW w:w="9062" w:type="dxa"/>
            <w:gridSpan w:val="2"/>
            <w:shd w:val="clear" w:color="auto" w:fill="FEACAE"/>
            <w:vAlign w:val="center"/>
          </w:tcPr>
          <w:p w:rsidR="00667EDE" w:rsidRPr="00445808" w:rsidRDefault="00667EDE" w:rsidP="00667EDE">
            <w:pPr>
              <w:keepNext w:val="0"/>
              <w:shd w:val="clear" w:color="auto" w:fill="auto"/>
              <w:jc w:val="center"/>
              <w:rPr>
                <w:rFonts w:ascii="Montserrat" w:hAnsi="Montserrat"/>
                <w:b/>
                <w:sz w:val="24"/>
              </w:rPr>
            </w:pPr>
            <w:r w:rsidRPr="00445808">
              <w:rPr>
                <w:rFonts w:ascii="Montserrat" w:hAnsi="Montserrat"/>
                <w:b/>
              </w:rPr>
              <w:t>Représentant légal</w:t>
            </w:r>
          </w:p>
        </w:tc>
      </w:tr>
      <w:tr w:rsidR="00667EDE" w:rsidRPr="00924295" w:rsidTr="00667EDE">
        <w:tc>
          <w:tcPr>
            <w:tcW w:w="1980" w:type="dxa"/>
          </w:tcPr>
          <w:p w:rsidR="00667EDE" w:rsidRPr="00667EDE" w:rsidRDefault="00667EDE" w:rsidP="00667EDE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 w:rsidRPr="00667EDE">
              <w:rPr>
                <w:rFonts w:ascii="Montserrat" w:hAnsi="Montserrat"/>
                <w:b/>
              </w:rPr>
              <w:t>Nom, Prénom</w:t>
            </w:r>
            <w:r w:rsidRPr="00667EDE">
              <w:rPr>
                <w:rFonts w:ascii="Cambria" w:hAnsi="Cambria" w:cs="Cambria"/>
                <w:b/>
              </w:rPr>
              <w:t> </w:t>
            </w:r>
            <w:r w:rsidRPr="00667EDE">
              <w:rPr>
                <w:rFonts w:ascii="Montserrat" w:hAnsi="Montserrat"/>
                <w:b/>
              </w:rPr>
              <w:t xml:space="preserve">: </w:t>
            </w:r>
          </w:p>
        </w:tc>
        <w:tc>
          <w:tcPr>
            <w:tcW w:w="7082" w:type="dxa"/>
          </w:tcPr>
          <w:p w:rsidR="00667EDE" w:rsidRPr="00924295" w:rsidRDefault="00667EDE" w:rsidP="00667EDE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  <w:sz w:val="24"/>
              </w:rPr>
            </w:pPr>
          </w:p>
        </w:tc>
      </w:tr>
      <w:tr w:rsidR="00667EDE" w:rsidRPr="00924295" w:rsidTr="00667EDE">
        <w:tc>
          <w:tcPr>
            <w:tcW w:w="1980" w:type="dxa"/>
          </w:tcPr>
          <w:p w:rsidR="00667EDE" w:rsidRPr="00667EDE" w:rsidRDefault="00667EDE" w:rsidP="00667EDE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 w:rsidRPr="00667EDE">
              <w:rPr>
                <w:rFonts w:ascii="Montserrat" w:hAnsi="Montserrat"/>
                <w:b/>
              </w:rPr>
              <w:t>Fonction</w:t>
            </w:r>
            <w:r w:rsidRPr="00667EDE">
              <w:rPr>
                <w:rFonts w:ascii="Cambria" w:hAnsi="Cambria" w:cs="Cambria"/>
                <w:b/>
              </w:rPr>
              <w:t> </w:t>
            </w:r>
            <w:r w:rsidRPr="00667EDE">
              <w:rPr>
                <w:rFonts w:ascii="Montserrat" w:hAnsi="Montserrat"/>
                <w:b/>
              </w:rPr>
              <w:t>:</w:t>
            </w:r>
          </w:p>
        </w:tc>
        <w:tc>
          <w:tcPr>
            <w:tcW w:w="7082" w:type="dxa"/>
          </w:tcPr>
          <w:p w:rsidR="00667EDE" w:rsidRPr="00924295" w:rsidRDefault="00667EDE" w:rsidP="00667EDE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  <w:sz w:val="24"/>
              </w:rPr>
            </w:pPr>
          </w:p>
        </w:tc>
      </w:tr>
      <w:tr w:rsidR="00667EDE" w:rsidRPr="00924295" w:rsidTr="00667EDE">
        <w:tc>
          <w:tcPr>
            <w:tcW w:w="1980" w:type="dxa"/>
          </w:tcPr>
          <w:p w:rsidR="00667EDE" w:rsidRPr="00667EDE" w:rsidRDefault="00667EDE" w:rsidP="00667EDE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 w:rsidRPr="00667EDE">
              <w:rPr>
                <w:rFonts w:ascii="Montserrat" w:hAnsi="Montserrat"/>
                <w:b/>
              </w:rPr>
              <w:t>Téléphone</w:t>
            </w:r>
            <w:r w:rsidRPr="00667EDE">
              <w:rPr>
                <w:rFonts w:ascii="Cambria" w:hAnsi="Cambria" w:cs="Cambria"/>
                <w:b/>
              </w:rPr>
              <w:t> </w:t>
            </w:r>
            <w:r w:rsidRPr="00667EDE">
              <w:rPr>
                <w:rFonts w:ascii="Montserrat" w:hAnsi="Montserrat"/>
                <w:b/>
              </w:rPr>
              <w:t>:</w:t>
            </w:r>
          </w:p>
        </w:tc>
        <w:tc>
          <w:tcPr>
            <w:tcW w:w="7082" w:type="dxa"/>
          </w:tcPr>
          <w:p w:rsidR="00667EDE" w:rsidRPr="00924295" w:rsidRDefault="00667EDE" w:rsidP="00667EDE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  <w:sz w:val="24"/>
              </w:rPr>
            </w:pPr>
          </w:p>
        </w:tc>
      </w:tr>
      <w:tr w:rsidR="00667EDE" w:rsidRPr="00924295" w:rsidTr="00667EDE">
        <w:tc>
          <w:tcPr>
            <w:tcW w:w="1980" w:type="dxa"/>
          </w:tcPr>
          <w:p w:rsidR="00667EDE" w:rsidRPr="00667EDE" w:rsidRDefault="00667EDE" w:rsidP="00667EDE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 w:rsidRPr="00667EDE">
              <w:rPr>
                <w:rFonts w:ascii="Montserrat" w:hAnsi="Montserrat"/>
                <w:b/>
              </w:rPr>
              <w:t>Courriel</w:t>
            </w:r>
            <w:r w:rsidRPr="00667EDE">
              <w:rPr>
                <w:rFonts w:ascii="Cambria" w:hAnsi="Cambria" w:cs="Cambria"/>
                <w:b/>
              </w:rPr>
              <w:t> </w:t>
            </w:r>
            <w:r w:rsidRPr="00667EDE">
              <w:rPr>
                <w:rFonts w:ascii="Montserrat" w:hAnsi="Montserrat"/>
                <w:b/>
              </w:rPr>
              <w:t>:</w:t>
            </w:r>
          </w:p>
        </w:tc>
        <w:tc>
          <w:tcPr>
            <w:tcW w:w="7082" w:type="dxa"/>
          </w:tcPr>
          <w:p w:rsidR="00667EDE" w:rsidRPr="00924295" w:rsidRDefault="00667EDE" w:rsidP="00667EDE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  <w:sz w:val="24"/>
              </w:rPr>
            </w:pPr>
          </w:p>
        </w:tc>
      </w:tr>
    </w:tbl>
    <w:p w:rsidR="00FC5F5E" w:rsidRDefault="00FC5F5E" w:rsidP="003A0A75">
      <w:pPr>
        <w:keepNext w:val="0"/>
        <w:spacing w:after="0"/>
        <w:jc w:val="both"/>
        <w:rPr>
          <w:rFonts w:ascii="Montserrat" w:hAnsi="Montserrat"/>
          <w:b/>
          <w:sz w:val="24"/>
        </w:rPr>
      </w:pPr>
    </w:p>
    <w:tbl>
      <w:tblPr>
        <w:tblStyle w:val="Grilledutableau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A0A75" w:rsidRPr="00924295" w:rsidTr="00A92F37">
        <w:trPr>
          <w:trHeight w:val="446"/>
        </w:trPr>
        <w:tc>
          <w:tcPr>
            <w:tcW w:w="9062" w:type="dxa"/>
            <w:gridSpan w:val="2"/>
            <w:shd w:val="clear" w:color="auto" w:fill="FEACAE"/>
            <w:vAlign w:val="center"/>
          </w:tcPr>
          <w:p w:rsidR="003A0A75" w:rsidRPr="00445808" w:rsidRDefault="003A0A75" w:rsidP="003A0A75">
            <w:pPr>
              <w:keepNext w:val="0"/>
              <w:shd w:val="clear" w:color="auto" w:fill="auto"/>
              <w:jc w:val="center"/>
              <w:rPr>
                <w:rFonts w:ascii="Montserrat" w:hAnsi="Montserrat"/>
                <w:b/>
                <w:sz w:val="24"/>
              </w:rPr>
            </w:pPr>
            <w:r w:rsidRPr="00445808">
              <w:rPr>
                <w:rFonts w:ascii="Montserrat" w:hAnsi="Montserrat"/>
                <w:b/>
              </w:rPr>
              <w:t>Responsable du projet</w:t>
            </w:r>
          </w:p>
        </w:tc>
      </w:tr>
      <w:tr w:rsidR="003A0A75" w:rsidRPr="00924295" w:rsidTr="00A92F37">
        <w:tc>
          <w:tcPr>
            <w:tcW w:w="1980" w:type="dxa"/>
          </w:tcPr>
          <w:p w:rsidR="003A0A75" w:rsidRPr="00667EDE" w:rsidRDefault="003A0A75" w:rsidP="00A92F37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 w:rsidRPr="00667EDE">
              <w:rPr>
                <w:rFonts w:ascii="Montserrat" w:hAnsi="Montserrat"/>
                <w:b/>
              </w:rPr>
              <w:t>Nom, Prénom</w:t>
            </w:r>
            <w:r w:rsidRPr="00667EDE">
              <w:rPr>
                <w:rFonts w:ascii="Cambria" w:hAnsi="Cambria" w:cs="Cambria"/>
                <w:b/>
              </w:rPr>
              <w:t> </w:t>
            </w:r>
            <w:r w:rsidRPr="00667EDE">
              <w:rPr>
                <w:rFonts w:ascii="Montserrat" w:hAnsi="Montserrat"/>
                <w:b/>
              </w:rPr>
              <w:t xml:space="preserve">: </w:t>
            </w:r>
          </w:p>
        </w:tc>
        <w:tc>
          <w:tcPr>
            <w:tcW w:w="7082" w:type="dxa"/>
          </w:tcPr>
          <w:p w:rsidR="003A0A75" w:rsidRPr="00924295" w:rsidRDefault="003A0A75" w:rsidP="00A92F37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  <w:sz w:val="24"/>
              </w:rPr>
            </w:pPr>
          </w:p>
        </w:tc>
      </w:tr>
      <w:tr w:rsidR="003A0A75" w:rsidRPr="00924295" w:rsidTr="00A92F37">
        <w:tc>
          <w:tcPr>
            <w:tcW w:w="1980" w:type="dxa"/>
          </w:tcPr>
          <w:p w:rsidR="003A0A75" w:rsidRPr="00667EDE" w:rsidRDefault="003A0A75" w:rsidP="00A92F37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 w:rsidRPr="00667EDE">
              <w:rPr>
                <w:rFonts w:ascii="Montserrat" w:hAnsi="Montserrat"/>
                <w:b/>
              </w:rPr>
              <w:t>Fonction</w:t>
            </w:r>
            <w:r w:rsidRPr="00667EDE">
              <w:rPr>
                <w:rFonts w:ascii="Cambria" w:hAnsi="Cambria" w:cs="Cambria"/>
                <w:b/>
              </w:rPr>
              <w:t> </w:t>
            </w:r>
            <w:r w:rsidRPr="00667EDE">
              <w:rPr>
                <w:rFonts w:ascii="Montserrat" w:hAnsi="Montserrat"/>
                <w:b/>
              </w:rPr>
              <w:t>:</w:t>
            </w:r>
          </w:p>
        </w:tc>
        <w:tc>
          <w:tcPr>
            <w:tcW w:w="7082" w:type="dxa"/>
          </w:tcPr>
          <w:p w:rsidR="003A0A75" w:rsidRPr="00924295" w:rsidRDefault="003A0A75" w:rsidP="00A92F37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  <w:sz w:val="24"/>
              </w:rPr>
            </w:pPr>
          </w:p>
        </w:tc>
      </w:tr>
      <w:tr w:rsidR="003A0A75" w:rsidRPr="00924295" w:rsidTr="00A92F37">
        <w:tc>
          <w:tcPr>
            <w:tcW w:w="1980" w:type="dxa"/>
          </w:tcPr>
          <w:p w:rsidR="003A0A75" w:rsidRPr="00667EDE" w:rsidRDefault="003A0A75" w:rsidP="00A92F37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 w:rsidRPr="00667EDE">
              <w:rPr>
                <w:rFonts w:ascii="Montserrat" w:hAnsi="Montserrat"/>
                <w:b/>
              </w:rPr>
              <w:t>Téléphone</w:t>
            </w:r>
            <w:r w:rsidRPr="00667EDE">
              <w:rPr>
                <w:rFonts w:ascii="Cambria" w:hAnsi="Cambria" w:cs="Cambria"/>
                <w:b/>
              </w:rPr>
              <w:t> </w:t>
            </w:r>
            <w:r w:rsidRPr="00667EDE">
              <w:rPr>
                <w:rFonts w:ascii="Montserrat" w:hAnsi="Montserrat"/>
                <w:b/>
              </w:rPr>
              <w:t>:</w:t>
            </w:r>
          </w:p>
        </w:tc>
        <w:tc>
          <w:tcPr>
            <w:tcW w:w="7082" w:type="dxa"/>
          </w:tcPr>
          <w:p w:rsidR="003A0A75" w:rsidRPr="00924295" w:rsidRDefault="003A0A75" w:rsidP="00A92F37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  <w:sz w:val="24"/>
              </w:rPr>
            </w:pPr>
          </w:p>
        </w:tc>
      </w:tr>
      <w:tr w:rsidR="003A0A75" w:rsidRPr="00924295" w:rsidTr="00A92F37">
        <w:tc>
          <w:tcPr>
            <w:tcW w:w="1980" w:type="dxa"/>
          </w:tcPr>
          <w:p w:rsidR="003A0A75" w:rsidRPr="00667EDE" w:rsidRDefault="003A0A75" w:rsidP="00A92F37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 w:rsidRPr="00667EDE">
              <w:rPr>
                <w:rFonts w:ascii="Montserrat" w:hAnsi="Montserrat"/>
                <w:b/>
              </w:rPr>
              <w:t>Courriel</w:t>
            </w:r>
            <w:r w:rsidRPr="00667EDE">
              <w:rPr>
                <w:rFonts w:ascii="Cambria" w:hAnsi="Cambria" w:cs="Cambria"/>
                <w:b/>
              </w:rPr>
              <w:t> </w:t>
            </w:r>
            <w:r w:rsidRPr="00667EDE">
              <w:rPr>
                <w:rFonts w:ascii="Montserrat" w:hAnsi="Montserrat"/>
                <w:b/>
              </w:rPr>
              <w:t>:</w:t>
            </w:r>
          </w:p>
        </w:tc>
        <w:tc>
          <w:tcPr>
            <w:tcW w:w="7082" w:type="dxa"/>
          </w:tcPr>
          <w:p w:rsidR="003A0A75" w:rsidRPr="00924295" w:rsidRDefault="003A0A75" w:rsidP="00A92F37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  <w:sz w:val="24"/>
              </w:rPr>
            </w:pPr>
          </w:p>
        </w:tc>
      </w:tr>
    </w:tbl>
    <w:p w:rsidR="003A0A75" w:rsidRDefault="003A0A75" w:rsidP="00667EDE">
      <w:pPr>
        <w:keepNext w:val="0"/>
        <w:jc w:val="both"/>
        <w:rPr>
          <w:rFonts w:ascii="Montserrat" w:hAnsi="Montserrat"/>
          <w:b/>
          <w:sz w:val="24"/>
        </w:rPr>
      </w:pPr>
    </w:p>
    <w:p w:rsidR="003A0A75" w:rsidRDefault="003A0A75" w:rsidP="00667EDE">
      <w:pPr>
        <w:keepNext w:val="0"/>
        <w:jc w:val="both"/>
        <w:rPr>
          <w:rFonts w:ascii="Montserrat" w:hAnsi="Montserrat"/>
          <w:b/>
          <w:sz w:val="24"/>
        </w:rPr>
      </w:pPr>
    </w:p>
    <w:p w:rsidR="00B1347A" w:rsidRDefault="00B1347A" w:rsidP="00667EDE">
      <w:pPr>
        <w:keepNext w:val="0"/>
        <w:jc w:val="both"/>
        <w:rPr>
          <w:rFonts w:ascii="Montserrat" w:hAnsi="Montserrat"/>
          <w:b/>
          <w:sz w:val="24"/>
        </w:rPr>
      </w:pPr>
    </w:p>
    <w:p w:rsidR="003A0A75" w:rsidRDefault="003A0A75" w:rsidP="00667EDE">
      <w:pPr>
        <w:keepNext w:val="0"/>
        <w:jc w:val="both"/>
        <w:rPr>
          <w:rFonts w:ascii="Montserrat" w:hAnsi="Montserrat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0A75" w:rsidRPr="00924295" w:rsidTr="00A92F37">
        <w:trPr>
          <w:trHeight w:val="546"/>
        </w:trPr>
        <w:tc>
          <w:tcPr>
            <w:tcW w:w="9062" w:type="dxa"/>
            <w:shd w:val="clear" w:color="auto" w:fill="D2003E"/>
            <w:vAlign w:val="center"/>
          </w:tcPr>
          <w:p w:rsidR="003A0A75" w:rsidRPr="003A0A75" w:rsidRDefault="003A0A75" w:rsidP="00A92F37">
            <w:pPr>
              <w:keepNext w:val="0"/>
              <w:shd w:val="clear" w:color="auto" w:fill="auto"/>
              <w:jc w:val="center"/>
              <w:rPr>
                <w:rFonts w:ascii="Montserrat" w:hAnsi="Montserrat"/>
                <w:b/>
              </w:rPr>
            </w:pPr>
            <w:r w:rsidRPr="003A0A75">
              <w:rPr>
                <w:rFonts w:ascii="Montserrat" w:hAnsi="Montserrat"/>
                <w:b/>
                <w:color w:val="FFFFFF" w:themeColor="background1"/>
                <w:sz w:val="24"/>
              </w:rPr>
              <w:lastRenderedPageBreak/>
              <w:t>Présentation du projet</w:t>
            </w:r>
          </w:p>
        </w:tc>
      </w:tr>
      <w:tr w:rsidR="003A0A75" w:rsidRPr="00924295" w:rsidTr="003A0A75">
        <w:trPr>
          <w:trHeight w:val="443"/>
        </w:trPr>
        <w:tc>
          <w:tcPr>
            <w:tcW w:w="9062" w:type="dxa"/>
            <w:shd w:val="clear" w:color="auto" w:fill="FEACAE"/>
            <w:vAlign w:val="center"/>
          </w:tcPr>
          <w:p w:rsidR="003A0A75" w:rsidRPr="00667EDE" w:rsidRDefault="003A0A75" w:rsidP="003A0A75">
            <w:pPr>
              <w:keepNext w:val="0"/>
              <w:shd w:val="clear" w:color="auto" w:fill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>Intitulé</w:t>
            </w:r>
            <w:r w:rsidRPr="00667EDE">
              <w:rPr>
                <w:rFonts w:ascii="Cambria" w:hAnsi="Cambria" w:cs="Cambria"/>
                <w:b/>
              </w:rPr>
              <w:t> </w:t>
            </w:r>
            <w:r>
              <w:rPr>
                <w:rFonts w:ascii="Montserrat" w:hAnsi="Montserrat"/>
                <w:b/>
              </w:rPr>
              <w:t>du projet</w:t>
            </w:r>
          </w:p>
        </w:tc>
      </w:tr>
      <w:tr w:rsidR="003A0A75" w:rsidRPr="00924295" w:rsidTr="009E4E63">
        <w:trPr>
          <w:trHeight w:val="443"/>
        </w:trPr>
        <w:tc>
          <w:tcPr>
            <w:tcW w:w="9062" w:type="dxa"/>
            <w:vAlign w:val="center"/>
          </w:tcPr>
          <w:p w:rsidR="003A0A75" w:rsidRPr="00667EDE" w:rsidRDefault="003A0A75" w:rsidP="00A92F37">
            <w:pPr>
              <w:keepNext w:val="0"/>
              <w:shd w:val="clear" w:color="auto" w:fill="auto"/>
              <w:jc w:val="both"/>
              <w:rPr>
                <w:rFonts w:ascii="Montserrat" w:hAnsi="Montserrat"/>
              </w:rPr>
            </w:pPr>
          </w:p>
        </w:tc>
      </w:tr>
      <w:tr w:rsidR="003A0A75" w:rsidRPr="00924295" w:rsidTr="003A0A75">
        <w:trPr>
          <w:trHeight w:val="388"/>
        </w:trPr>
        <w:tc>
          <w:tcPr>
            <w:tcW w:w="9062" w:type="dxa"/>
            <w:shd w:val="clear" w:color="auto" w:fill="FEACAE"/>
            <w:vAlign w:val="center"/>
          </w:tcPr>
          <w:p w:rsidR="003A0A75" w:rsidRPr="003A0A75" w:rsidRDefault="003A0A75" w:rsidP="003A0A75">
            <w:pPr>
              <w:keepNext w:val="0"/>
              <w:shd w:val="clear" w:color="auto" w:fill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Objectifs du projet</w:t>
            </w:r>
          </w:p>
        </w:tc>
      </w:tr>
      <w:tr w:rsidR="003A0A75" w:rsidRPr="00924295" w:rsidTr="003A0A75">
        <w:trPr>
          <w:trHeight w:val="1683"/>
        </w:trPr>
        <w:tc>
          <w:tcPr>
            <w:tcW w:w="9062" w:type="dxa"/>
            <w:vAlign w:val="center"/>
          </w:tcPr>
          <w:p w:rsidR="003A0A75" w:rsidRDefault="003A0A75" w:rsidP="00A92F37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</w:p>
        </w:tc>
      </w:tr>
      <w:tr w:rsidR="003A0A75" w:rsidRPr="00924295" w:rsidTr="003A0A75">
        <w:trPr>
          <w:trHeight w:val="418"/>
        </w:trPr>
        <w:tc>
          <w:tcPr>
            <w:tcW w:w="9062" w:type="dxa"/>
            <w:shd w:val="clear" w:color="auto" w:fill="FEACAE"/>
            <w:vAlign w:val="center"/>
          </w:tcPr>
          <w:p w:rsidR="003A0A75" w:rsidRDefault="00365E3A" w:rsidP="003A0A75">
            <w:pPr>
              <w:keepNext w:val="0"/>
              <w:shd w:val="clear" w:color="auto" w:fill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Description du projet</w:t>
            </w:r>
          </w:p>
        </w:tc>
      </w:tr>
      <w:tr w:rsidR="003A0A75" w:rsidRPr="00924295" w:rsidTr="00365E3A">
        <w:trPr>
          <w:trHeight w:val="2865"/>
        </w:trPr>
        <w:tc>
          <w:tcPr>
            <w:tcW w:w="9062" w:type="dxa"/>
          </w:tcPr>
          <w:p w:rsidR="003A0A75" w:rsidRDefault="00365E3A" w:rsidP="00A92F37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r w:rsidRPr="00626CE2">
              <w:rPr>
                <w:rFonts w:ascii="Montserrat" w:hAnsi="Montserrat"/>
                <w:i/>
              </w:rPr>
              <w:t>(Description détaillé</w:t>
            </w:r>
            <w:r w:rsidR="000C1807">
              <w:rPr>
                <w:rFonts w:ascii="Montserrat" w:hAnsi="Montserrat"/>
                <w:i/>
              </w:rPr>
              <w:t>e</w:t>
            </w:r>
            <w:r w:rsidRPr="00626CE2">
              <w:rPr>
                <w:rFonts w:ascii="Montserrat" w:hAnsi="Montserrat"/>
                <w:i/>
              </w:rPr>
              <w:t xml:space="preserve"> des actions, public concerné, moyen de dissémination, …)</w:t>
            </w:r>
          </w:p>
        </w:tc>
      </w:tr>
      <w:tr w:rsidR="003A0A75" w:rsidRPr="00924295" w:rsidTr="003A0A75">
        <w:trPr>
          <w:trHeight w:val="408"/>
        </w:trPr>
        <w:tc>
          <w:tcPr>
            <w:tcW w:w="9062" w:type="dxa"/>
            <w:shd w:val="clear" w:color="auto" w:fill="FEACAE"/>
            <w:vAlign w:val="center"/>
          </w:tcPr>
          <w:p w:rsidR="003A0A75" w:rsidRDefault="0093315C" w:rsidP="003A0A75">
            <w:pPr>
              <w:keepNext w:val="0"/>
              <w:shd w:val="clear" w:color="auto" w:fill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En quoi votre projet est-il innovant</w:t>
            </w:r>
            <w:r>
              <w:rPr>
                <w:rFonts w:ascii="Cambria" w:hAnsi="Cambria" w:cs="Cambria"/>
                <w:b/>
              </w:rPr>
              <w:t> </w:t>
            </w:r>
            <w:r>
              <w:rPr>
                <w:rFonts w:ascii="Montserrat" w:hAnsi="Montserrat"/>
                <w:b/>
              </w:rPr>
              <w:t>?</w:t>
            </w:r>
          </w:p>
        </w:tc>
      </w:tr>
      <w:tr w:rsidR="003A0A75" w:rsidRPr="00924295" w:rsidTr="00B62E81">
        <w:trPr>
          <w:trHeight w:val="1706"/>
        </w:trPr>
        <w:tc>
          <w:tcPr>
            <w:tcW w:w="9062" w:type="dxa"/>
          </w:tcPr>
          <w:p w:rsidR="003A0A75" w:rsidRPr="00626CE2" w:rsidRDefault="003A0A75" w:rsidP="00A92F37">
            <w:pPr>
              <w:keepNext w:val="0"/>
              <w:shd w:val="clear" w:color="auto" w:fill="auto"/>
              <w:jc w:val="both"/>
              <w:rPr>
                <w:rFonts w:ascii="Montserrat" w:hAnsi="Montserrat"/>
                <w:i/>
              </w:rPr>
            </w:pPr>
          </w:p>
        </w:tc>
      </w:tr>
      <w:tr w:rsidR="00B62E81" w:rsidRPr="00924295" w:rsidTr="00B62E81">
        <w:trPr>
          <w:trHeight w:val="429"/>
        </w:trPr>
        <w:tc>
          <w:tcPr>
            <w:tcW w:w="9062" w:type="dxa"/>
            <w:shd w:val="clear" w:color="auto" w:fill="FEACAE"/>
            <w:vAlign w:val="center"/>
          </w:tcPr>
          <w:p w:rsidR="00B62E81" w:rsidRPr="008008A5" w:rsidRDefault="0093315C" w:rsidP="00B62E81">
            <w:pPr>
              <w:keepNext w:val="0"/>
              <w:shd w:val="clear" w:color="auto" w:fill="auto"/>
              <w:jc w:val="center"/>
              <w:rPr>
                <w:rFonts w:ascii="Montserrat" w:hAnsi="Montserrat"/>
                <w:i/>
                <w:color w:val="FF0000"/>
              </w:rPr>
            </w:pPr>
            <w:r w:rsidRPr="0093315C">
              <w:rPr>
                <w:rFonts w:ascii="Montserrat" w:hAnsi="Montserrat"/>
                <w:b/>
              </w:rPr>
              <w:t>Date</w:t>
            </w:r>
            <w:r w:rsidR="00FB3B55">
              <w:rPr>
                <w:rFonts w:ascii="Montserrat" w:hAnsi="Montserrat"/>
                <w:b/>
              </w:rPr>
              <w:t xml:space="preserve"> de réalisation</w:t>
            </w:r>
            <w:r w:rsidRPr="0093315C">
              <w:rPr>
                <w:rFonts w:ascii="Montserrat" w:hAnsi="Montserrat"/>
                <w:b/>
              </w:rPr>
              <w:t xml:space="preserve"> du projet</w:t>
            </w:r>
          </w:p>
        </w:tc>
      </w:tr>
      <w:tr w:rsidR="00B62E81" w:rsidRPr="00924295" w:rsidTr="0093315C">
        <w:trPr>
          <w:trHeight w:val="514"/>
        </w:trPr>
        <w:tc>
          <w:tcPr>
            <w:tcW w:w="9062" w:type="dxa"/>
          </w:tcPr>
          <w:p w:rsidR="00B62E81" w:rsidRPr="008008A5" w:rsidRDefault="00B62E81" w:rsidP="00A92F37">
            <w:pPr>
              <w:keepNext w:val="0"/>
              <w:shd w:val="clear" w:color="auto" w:fill="auto"/>
              <w:jc w:val="both"/>
              <w:rPr>
                <w:rFonts w:ascii="Montserrat" w:hAnsi="Montserrat"/>
                <w:i/>
                <w:color w:val="FF0000"/>
              </w:rPr>
            </w:pPr>
          </w:p>
        </w:tc>
      </w:tr>
      <w:tr w:rsidR="00626CE2" w:rsidRPr="00924295" w:rsidTr="00626CE2">
        <w:trPr>
          <w:trHeight w:val="428"/>
        </w:trPr>
        <w:tc>
          <w:tcPr>
            <w:tcW w:w="9062" w:type="dxa"/>
            <w:shd w:val="clear" w:color="auto" w:fill="FEACAE"/>
            <w:vAlign w:val="center"/>
          </w:tcPr>
          <w:p w:rsidR="00626CE2" w:rsidRDefault="0093315C" w:rsidP="00626CE2">
            <w:pPr>
              <w:keepNext w:val="0"/>
              <w:shd w:val="clear" w:color="auto" w:fill="auto"/>
              <w:jc w:val="center"/>
              <w:rPr>
                <w:rFonts w:ascii="Montserrat" w:hAnsi="Montserrat"/>
                <w:b/>
              </w:rPr>
            </w:pPr>
            <w:r w:rsidRPr="0093315C">
              <w:rPr>
                <w:rFonts w:ascii="Montserrat" w:hAnsi="Montserrat"/>
                <w:b/>
              </w:rPr>
              <w:t>Bilan du projet et ses apports</w:t>
            </w:r>
          </w:p>
        </w:tc>
      </w:tr>
      <w:tr w:rsidR="00132019" w:rsidRPr="00924295" w:rsidTr="00471A6F">
        <w:trPr>
          <w:trHeight w:val="1534"/>
        </w:trPr>
        <w:tc>
          <w:tcPr>
            <w:tcW w:w="9062" w:type="dxa"/>
            <w:vAlign w:val="center"/>
          </w:tcPr>
          <w:p w:rsidR="00132019" w:rsidRDefault="00132019" w:rsidP="00A92F37">
            <w:pPr>
              <w:keepNext w:val="0"/>
              <w:shd w:val="clear" w:color="auto" w:fill="auto"/>
              <w:jc w:val="both"/>
              <w:rPr>
                <w:rFonts w:ascii="Montserrat" w:hAnsi="Montserrat"/>
                <w:b/>
              </w:rPr>
            </w:pPr>
            <w:bookmarkStart w:id="0" w:name="_GoBack"/>
            <w:bookmarkEnd w:id="0"/>
          </w:p>
        </w:tc>
      </w:tr>
    </w:tbl>
    <w:p w:rsidR="00FC5F5E" w:rsidRPr="00924295" w:rsidRDefault="00445808" w:rsidP="00FC5F5E">
      <w:pPr>
        <w:keepNext w:val="0"/>
        <w:jc w:val="both"/>
        <w:rPr>
          <w:rFonts w:ascii="Montserrat" w:hAnsi="Montserrat"/>
          <w:b/>
          <w:sz w:val="24"/>
        </w:rPr>
      </w:pPr>
      <w:r>
        <w:rPr>
          <w:rFonts w:ascii="Montserrat" w:hAnsi="Montserrat"/>
          <w:noProof/>
          <w:color w:val="3A3A3A"/>
          <w:lang w:eastAsia="fr-FR"/>
        </w:rPr>
        <w:drawing>
          <wp:anchor distT="0" distB="0" distL="114300" distR="114300" simplePos="0" relativeHeight="251674624" behindDoc="0" locked="0" layoutInCell="1" allowOverlap="1" wp14:anchorId="5D48008A" wp14:editId="2E49A472">
            <wp:simplePos x="0" y="0"/>
            <wp:positionH relativeFrom="margin">
              <wp:posOffset>4859020</wp:posOffset>
            </wp:positionH>
            <wp:positionV relativeFrom="margin">
              <wp:posOffset>-852170</wp:posOffset>
            </wp:positionV>
            <wp:extent cx="1419225" cy="1373505"/>
            <wp:effectExtent l="0" t="0" r="9525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SSOC_DES_COMMUNES_JUMELEES_DE_LA_NOUVELLE_AQUTA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472" w:rsidRDefault="00BF67DA" w:rsidP="00132019">
      <w:pPr>
        <w:keepNext w:val="0"/>
        <w:rPr>
          <w:rFonts w:ascii="Montserrat" w:hAnsi="Montserrat"/>
        </w:rPr>
      </w:pPr>
      <w:r>
        <w:rPr>
          <w:rFonts w:ascii="Montserrat" w:hAnsi="Montserrat"/>
        </w:rPr>
        <w:t xml:space="preserve">Date et lieu </w:t>
      </w:r>
      <w:r w:rsidR="00132019">
        <w:rPr>
          <w:rFonts w:ascii="Montserrat" w:hAnsi="Montserrat"/>
        </w:rPr>
        <w:t xml:space="preserve">:                                             </w:t>
      </w:r>
      <w:r>
        <w:rPr>
          <w:rFonts w:ascii="Montserrat" w:hAnsi="Montserrat"/>
        </w:rPr>
        <w:t xml:space="preserve">                     </w:t>
      </w:r>
      <w:r w:rsidR="00132019">
        <w:rPr>
          <w:rFonts w:ascii="Montserrat" w:hAnsi="Montserrat"/>
        </w:rPr>
        <w:t xml:space="preserve"> Signature du représentant </w:t>
      </w:r>
      <w:r w:rsidR="004A0EA1" w:rsidRPr="004A0EA1">
        <w:rPr>
          <w:rFonts w:ascii="Montserrat" w:hAnsi="Montserrat"/>
        </w:rPr>
        <w:t>légal</w:t>
      </w:r>
      <w:r w:rsidR="004A0EA1" w:rsidRPr="004A0EA1">
        <w:rPr>
          <w:rFonts w:ascii="Cambria" w:hAnsi="Cambria" w:cs="Cambria"/>
        </w:rPr>
        <w:t> </w:t>
      </w:r>
      <w:r w:rsidR="004A0EA1" w:rsidRPr="004A0EA1">
        <w:rPr>
          <w:rFonts w:ascii="Montserrat" w:hAnsi="Montserrat"/>
        </w:rPr>
        <w:t>:</w:t>
      </w:r>
    </w:p>
    <w:p w:rsidR="001E420C" w:rsidRPr="0093315C" w:rsidRDefault="00445808" w:rsidP="0093315C">
      <w:pPr>
        <w:keepNext w:val="0"/>
        <w:pBdr>
          <w:bottom w:val="single" w:sz="12" w:space="1" w:color="D2003E"/>
        </w:pBdr>
        <w:jc w:val="both"/>
        <w:rPr>
          <w:rFonts w:ascii="Montserrat" w:hAnsi="Montserrat"/>
        </w:rPr>
      </w:pPr>
      <w:r>
        <w:rPr>
          <w:rFonts w:ascii="Montserrat" w:hAnsi="Montserrat"/>
          <w:noProof/>
          <w:color w:val="3A3A3A"/>
          <w:lang w:eastAsia="fr-FR"/>
        </w:rPr>
        <w:lastRenderedPageBreak/>
        <w:drawing>
          <wp:anchor distT="0" distB="0" distL="114300" distR="114300" simplePos="0" relativeHeight="251676672" behindDoc="0" locked="0" layoutInCell="1" allowOverlap="1" wp14:anchorId="3A489857" wp14:editId="0E090305">
            <wp:simplePos x="0" y="0"/>
            <wp:positionH relativeFrom="margin">
              <wp:posOffset>4876800</wp:posOffset>
            </wp:positionH>
            <wp:positionV relativeFrom="margin">
              <wp:posOffset>-600075</wp:posOffset>
            </wp:positionV>
            <wp:extent cx="1419225" cy="1373505"/>
            <wp:effectExtent l="0" t="0" r="952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SSOC_DES_COMMUNES_JUMELEES_DE_LA_NOUVELLE_AQUTA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277">
        <w:rPr>
          <w:rFonts w:ascii="Montserrat" w:hAnsi="Montserrat"/>
          <w:noProof/>
          <w:color w:val="3A3A3A"/>
          <w:lang w:eastAsia="fr-FR"/>
        </w:rPr>
        <w:drawing>
          <wp:anchor distT="0" distB="0" distL="114300" distR="114300" simplePos="0" relativeHeight="251678720" behindDoc="0" locked="0" layoutInCell="1" allowOverlap="1" wp14:anchorId="736CD373" wp14:editId="30F8E873">
            <wp:simplePos x="0" y="0"/>
            <wp:positionH relativeFrom="margin">
              <wp:posOffset>4960620</wp:posOffset>
            </wp:positionH>
            <wp:positionV relativeFrom="margin">
              <wp:posOffset>-762000</wp:posOffset>
            </wp:positionV>
            <wp:extent cx="1419225" cy="137350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SSOC_DES_COMMUNES_JUMELEES_DE_LA_NOUVELLE_AQUTA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019" w:rsidRPr="00132019">
        <w:rPr>
          <w:rFonts w:ascii="Montserrat" w:hAnsi="Montserrat"/>
          <w:b/>
          <w:color w:val="0092D5"/>
          <w:sz w:val="32"/>
        </w:rPr>
        <w:t>Documents annexes à fournir</w:t>
      </w:r>
    </w:p>
    <w:p w:rsidR="00B1347A" w:rsidRDefault="00B1347A" w:rsidP="00B1347A">
      <w:pPr>
        <w:pStyle w:val="Paragraphedeliste"/>
        <w:rPr>
          <w:rFonts w:ascii="Montserrat" w:hAnsi="Montserrat"/>
          <w:sz w:val="28"/>
        </w:rPr>
      </w:pPr>
    </w:p>
    <w:p w:rsidR="00BF67DA" w:rsidRDefault="0025559B" w:rsidP="0025559B">
      <w:pPr>
        <w:pStyle w:val="Paragraphedeliste"/>
        <w:numPr>
          <w:ilvl w:val="0"/>
          <w:numId w:val="6"/>
        </w:numPr>
        <w:rPr>
          <w:rFonts w:ascii="Montserrat" w:hAnsi="Montserrat"/>
          <w:sz w:val="28"/>
        </w:rPr>
      </w:pPr>
      <w:r>
        <w:rPr>
          <w:rFonts w:ascii="Montserrat" w:hAnsi="Montserrat"/>
          <w:sz w:val="28"/>
        </w:rPr>
        <w:t>Programme d’activités</w:t>
      </w:r>
    </w:p>
    <w:p w:rsidR="00BF67DA" w:rsidRDefault="00BF67DA" w:rsidP="00BF67DA">
      <w:pPr>
        <w:pStyle w:val="Paragraphedeliste"/>
        <w:rPr>
          <w:rFonts w:ascii="Montserrat" w:hAnsi="Montserrat"/>
          <w:sz w:val="28"/>
        </w:rPr>
      </w:pPr>
    </w:p>
    <w:p w:rsidR="00B62E81" w:rsidRDefault="00BF67DA" w:rsidP="00B62E81">
      <w:pPr>
        <w:pStyle w:val="Paragraphedeliste"/>
        <w:numPr>
          <w:ilvl w:val="0"/>
          <w:numId w:val="6"/>
        </w:numPr>
        <w:rPr>
          <w:rFonts w:ascii="Montserrat" w:hAnsi="Montserrat"/>
          <w:sz w:val="28"/>
        </w:rPr>
      </w:pPr>
      <w:r>
        <w:rPr>
          <w:rFonts w:ascii="Montserrat" w:hAnsi="Montserrat"/>
          <w:sz w:val="28"/>
        </w:rPr>
        <w:t>Budget du projet</w:t>
      </w:r>
    </w:p>
    <w:p w:rsidR="00B62E81" w:rsidRPr="00B62E81" w:rsidRDefault="00B62E81" w:rsidP="00B62E81">
      <w:pPr>
        <w:pStyle w:val="Paragraphedeliste"/>
        <w:rPr>
          <w:rFonts w:ascii="Montserrat" w:hAnsi="Montserrat"/>
          <w:sz w:val="28"/>
        </w:rPr>
      </w:pPr>
    </w:p>
    <w:p w:rsidR="0025559B" w:rsidRPr="00B62E81" w:rsidRDefault="00B62E81" w:rsidP="00B62E81">
      <w:pPr>
        <w:pStyle w:val="Paragraphedeliste"/>
        <w:numPr>
          <w:ilvl w:val="0"/>
          <w:numId w:val="6"/>
        </w:numPr>
        <w:rPr>
          <w:rFonts w:ascii="Montserrat" w:hAnsi="Montserrat"/>
          <w:sz w:val="28"/>
        </w:rPr>
      </w:pPr>
      <w:r>
        <w:rPr>
          <w:rFonts w:ascii="Montserrat" w:hAnsi="Montserrat"/>
          <w:sz w:val="28"/>
        </w:rPr>
        <w:t>Compte-rendu du projet</w:t>
      </w:r>
      <w:r>
        <w:rPr>
          <w:rFonts w:ascii="Montserrat" w:hAnsi="Montserrat"/>
          <w:sz w:val="28"/>
        </w:rPr>
        <w:br/>
      </w:r>
    </w:p>
    <w:p w:rsidR="0025559B" w:rsidRPr="0025559B" w:rsidRDefault="00B1347A" w:rsidP="0025559B">
      <w:pPr>
        <w:pStyle w:val="Paragraphedeliste"/>
        <w:numPr>
          <w:ilvl w:val="0"/>
          <w:numId w:val="6"/>
        </w:numPr>
        <w:spacing w:after="0"/>
        <w:ind w:left="709"/>
        <w:rPr>
          <w:rFonts w:ascii="Montserrat" w:hAnsi="Montserrat"/>
          <w:sz w:val="28"/>
        </w:rPr>
      </w:pPr>
      <w:r>
        <w:rPr>
          <w:rFonts w:ascii="Montserrat" w:hAnsi="Montserrat"/>
          <w:sz w:val="28"/>
        </w:rPr>
        <w:t>Copie</w:t>
      </w:r>
      <w:r w:rsidR="00F95522">
        <w:rPr>
          <w:rFonts w:ascii="Montserrat" w:hAnsi="Montserrat"/>
          <w:sz w:val="28"/>
        </w:rPr>
        <w:t xml:space="preserve"> si</w:t>
      </w:r>
      <w:r w:rsidR="00FB3B55">
        <w:rPr>
          <w:rFonts w:ascii="Montserrat" w:hAnsi="Montserrat"/>
          <w:sz w:val="28"/>
        </w:rPr>
        <w:t>g</w:t>
      </w:r>
      <w:r w:rsidR="00F95522">
        <w:rPr>
          <w:rFonts w:ascii="Montserrat" w:hAnsi="Montserrat"/>
          <w:sz w:val="28"/>
        </w:rPr>
        <w:t>n</w:t>
      </w:r>
      <w:r w:rsidR="00FB3B55">
        <w:rPr>
          <w:rFonts w:ascii="Montserrat" w:hAnsi="Montserrat"/>
          <w:sz w:val="28"/>
        </w:rPr>
        <w:t>ée</w:t>
      </w:r>
      <w:r>
        <w:rPr>
          <w:rFonts w:ascii="Montserrat" w:hAnsi="Montserrat"/>
          <w:sz w:val="28"/>
        </w:rPr>
        <w:t xml:space="preserve"> du règlement du trophée des initiatives</w:t>
      </w:r>
      <w:r w:rsidR="0025559B">
        <w:rPr>
          <w:rFonts w:ascii="Montserrat" w:hAnsi="Montserrat"/>
          <w:sz w:val="28"/>
        </w:rPr>
        <w:br/>
      </w:r>
    </w:p>
    <w:p w:rsidR="0025559B" w:rsidRDefault="0025559B" w:rsidP="0025559B">
      <w:pPr>
        <w:spacing w:after="0"/>
        <w:ind w:firstLine="349"/>
        <w:rPr>
          <w:rFonts w:ascii="Montserrat" w:hAnsi="Montserrat"/>
          <w:sz w:val="28"/>
        </w:rPr>
      </w:pPr>
      <w:r w:rsidRPr="0025559B">
        <w:rPr>
          <w:rFonts w:ascii="Montserrat" w:hAnsi="Montserrat"/>
          <w:sz w:val="28"/>
        </w:rPr>
        <w:t xml:space="preserve">- </w:t>
      </w:r>
      <w:r>
        <w:rPr>
          <w:rFonts w:ascii="Montserrat" w:hAnsi="Montserrat"/>
          <w:sz w:val="28"/>
        </w:rPr>
        <w:t xml:space="preserve">  </w:t>
      </w:r>
      <w:r w:rsidRPr="0025559B">
        <w:rPr>
          <w:rFonts w:ascii="Montserrat" w:hAnsi="Montserrat"/>
          <w:sz w:val="28"/>
        </w:rPr>
        <w:t>Relevé d’identité bancaire</w:t>
      </w:r>
      <w:r>
        <w:rPr>
          <w:rFonts w:ascii="Montserrat" w:hAnsi="Montserrat"/>
          <w:sz w:val="28"/>
        </w:rPr>
        <w:br/>
      </w:r>
    </w:p>
    <w:p w:rsidR="0025559B" w:rsidRPr="0025559B" w:rsidRDefault="0025559B" w:rsidP="0025559B">
      <w:pPr>
        <w:spacing w:after="0"/>
        <w:ind w:left="360"/>
        <w:rPr>
          <w:rFonts w:ascii="Montserrat" w:hAnsi="Montserrat"/>
          <w:sz w:val="28"/>
        </w:rPr>
      </w:pPr>
      <w:r>
        <w:rPr>
          <w:rFonts w:ascii="Montserrat" w:hAnsi="Montserrat"/>
          <w:sz w:val="28"/>
        </w:rPr>
        <w:t>-   Copie de la carte d’identité ou passeport du représentant légal</w:t>
      </w:r>
      <w:r>
        <w:rPr>
          <w:rFonts w:ascii="Montserrat" w:hAnsi="Montserrat"/>
          <w:sz w:val="28"/>
        </w:rPr>
        <w:br/>
      </w:r>
    </w:p>
    <w:p w:rsidR="0025559B" w:rsidRPr="0025559B" w:rsidRDefault="001E420C" w:rsidP="0025559B">
      <w:pPr>
        <w:pStyle w:val="Paragraphedeliste"/>
        <w:numPr>
          <w:ilvl w:val="0"/>
          <w:numId w:val="6"/>
        </w:numPr>
        <w:rPr>
          <w:rFonts w:ascii="Montserrat" w:hAnsi="Montserrat"/>
          <w:sz w:val="28"/>
        </w:rPr>
      </w:pPr>
      <w:r>
        <w:rPr>
          <w:rFonts w:ascii="Montserrat" w:hAnsi="Montserrat"/>
          <w:sz w:val="28"/>
        </w:rPr>
        <w:t xml:space="preserve">Si association </w:t>
      </w:r>
      <w:r w:rsidR="00445808">
        <w:rPr>
          <w:rFonts w:ascii="Montserrat" w:hAnsi="Montserrat"/>
          <w:sz w:val="28"/>
        </w:rPr>
        <w:t>type L</w:t>
      </w:r>
      <w:r>
        <w:rPr>
          <w:rFonts w:ascii="Montserrat" w:hAnsi="Montserrat"/>
          <w:sz w:val="28"/>
        </w:rPr>
        <w:t>oi 1901,</w:t>
      </w:r>
      <w:r w:rsidRPr="001E420C">
        <w:rPr>
          <w:rFonts w:ascii="Montserrat" w:hAnsi="Montserrat"/>
          <w:sz w:val="28"/>
        </w:rPr>
        <w:t xml:space="preserve"> un exemplaire des statuts</w:t>
      </w:r>
      <w:r w:rsidR="0025559B">
        <w:rPr>
          <w:rFonts w:ascii="Montserrat" w:hAnsi="Montserrat"/>
          <w:sz w:val="28"/>
        </w:rPr>
        <w:br/>
      </w:r>
    </w:p>
    <w:p w:rsidR="00B1347A" w:rsidRPr="00B1347A" w:rsidRDefault="00B1347A" w:rsidP="00B1347A">
      <w:pPr>
        <w:pStyle w:val="Paragraphedeliste"/>
        <w:numPr>
          <w:ilvl w:val="0"/>
          <w:numId w:val="6"/>
        </w:numPr>
        <w:rPr>
          <w:rFonts w:ascii="Montserrat" w:hAnsi="Montserrat"/>
          <w:sz w:val="28"/>
        </w:rPr>
      </w:pPr>
      <w:r>
        <w:rPr>
          <w:rFonts w:ascii="Montserrat" w:hAnsi="Montserrat"/>
          <w:sz w:val="28"/>
        </w:rPr>
        <w:t>Tout document</w:t>
      </w:r>
      <w:r w:rsidR="00445808">
        <w:rPr>
          <w:rFonts w:ascii="Montserrat" w:hAnsi="Montserrat"/>
          <w:sz w:val="28"/>
        </w:rPr>
        <w:t>/support</w:t>
      </w:r>
      <w:r>
        <w:rPr>
          <w:rFonts w:ascii="Montserrat" w:hAnsi="Montserrat"/>
          <w:sz w:val="28"/>
        </w:rPr>
        <w:t xml:space="preserve"> pouvant illustrer le projet (blog, photos, vidéos, etc.)</w:t>
      </w:r>
    </w:p>
    <w:p w:rsidR="001E420C" w:rsidRPr="001E420C" w:rsidRDefault="001E420C" w:rsidP="001E420C">
      <w:pPr>
        <w:rPr>
          <w:rFonts w:ascii="Montserrat" w:hAnsi="Montserrat"/>
          <w:sz w:val="28"/>
        </w:rPr>
      </w:pPr>
    </w:p>
    <w:sectPr w:rsidR="001E420C" w:rsidRPr="001E42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78" w:rsidRDefault="00AC0478" w:rsidP="00B1347A">
      <w:pPr>
        <w:spacing w:after="0" w:line="240" w:lineRule="auto"/>
      </w:pPr>
      <w:r>
        <w:separator/>
      </w:r>
    </w:p>
  </w:endnote>
  <w:endnote w:type="continuationSeparator" w:id="0">
    <w:p w:rsidR="00AC0478" w:rsidRDefault="00AC0478" w:rsidP="00B1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altName w:val="Montserrat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08" w:rsidRPr="00445808" w:rsidRDefault="00445808">
    <w:pPr>
      <w:pStyle w:val="Pieddepage"/>
      <w:rPr>
        <w:rFonts w:ascii="Montserrat" w:hAnsi="Montserrat"/>
        <w:color w:val="3A3A3A"/>
        <w:sz w:val="20"/>
      </w:rPr>
    </w:pPr>
    <w:r w:rsidRPr="00445808">
      <w:rPr>
        <w:rFonts w:ascii="Montserrat" w:hAnsi="Montserrat"/>
        <w:color w:val="3A3A3A"/>
        <w:sz w:val="20"/>
      </w:rPr>
      <w:t>Appel à projets 2019</w:t>
    </w:r>
    <w:r>
      <w:rPr>
        <w:rFonts w:ascii="Montserrat" w:hAnsi="Montserrat"/>
        <w:color w:val="3A3A3A"/>
        <w:sz w:val="20"/>
      </w:rPr>
      <w:br/>
      <w:t xml:space="preserve">ACJNA – </w:t>
    </w:r>
    <w:r w:rsidRPr="00445808">
      <w:rPr>
        <w:rFonts w:ascii="Montserrat" w:hAnsi="Montserrat"/>
        <w:i/>
        <w:color w:val="3A3A3A"/>
        <w:sz w:val="20"/>
      </w:rPr>
      <w:t>Trophée des initiatives jumelages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78" w:rsidRDefault="00AC0478" w:rsidP="00B1347A">
      <w:pPr>
        <w:spacing w:after="0" w:line="240" w:lineRule="auto"/>
      </w:pPr>
      <w:r>
        <w:separator/>
      </w:r>
    </w:p>
  </w:footnote>
  <w:footnote w:type="continuationSeparator" w:id="0">
    <w:p w:rsidR="00AC0478" w:rsidRDefault="00AC0478" w:rsidP="00B1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075"/>
    <w:multiLevelType w:val="hybridMultilevel"/>
    <w:tmpl w:val="A8A2D658"/>
    <w:lvl w:ilvl="0" w:tplc="7F7AC936">
      <w:numFmt w:val="bullet"/>
      <w:lvlText w:val="-"/>
      <w:lvlJc w:val="left"/>
      <w:pPr>
        <w:ind w:left="720" w:hanging="360"/>
      </w:pPr>
      <w:rPr>
        <w:rFonts w:ascii="Montserrat" w:eastAsia="Calibri" w:hAnsi="Montserra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043E"/>
    <w:multiLevelType w:val="hybridMultilevel"/>
    <w:tmpl w:val="F5C4E966"/>
    <w:lvl w:ilvl="0" w:tplc="3FC870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FAC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9F7"/>
    <w:multiLevelType w:val="hybridMultilevel"/>
    <w:tmpl w:val="44664D6E"/>
    <w:lvl w:ilvl="0" w:tplc="3FC870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FAC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0832"/>
    <w:multiLevelType w:val="hybridMultilevel"/>
    <w:tmpl w:val="420C3426"/>
    <w:lvl w:ilvl="0" w:tplc="3FC870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FAC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47059"/>
    <w:multiLevelType w:val="hybridMultilevel"/>
    <w:tmpl w:val="B8DAFDC4"/>
    <w:lvl w:ilvl="0" w:tplc="3FC870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FAC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C2CEC"/>
    <w:multiLevelType w:val="hybridMultilevel"/>
    <w:tmpl w:val="1AC203BC"/>
    <w:lvl w:ilvl="0" w:tplc="3FC870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FAC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BA"/>
    <w:rsid w:val="000045C7"/>
    <w:rsid w:val="000238B2"/>
    <w:rsid w:val="0003487C"/>
    <w:rsid w:val="000423ED"/>
    <w:rsid w:val="00061D1F"/>
    <w:rsid w:val="000C1807"/>
    <w:rsid w:val="000D10C9"/>
    <w:rsid w:val="00123F41"/>
    <w:rsid w:val="00132019"/>
    <w:rsid w:val="001A1365"/>
    <w:rsid w:val="001C0B37"/>
    <w:rsid w:val="001D1463"/>
    <w:rsid w:val="001E420C"/>
    <w:rsid w:val="001E5C4F"/>
    <w:rsid w:val="00222F32"/>
    <w:rsid w:val="002303D5"/>
    <w:rsid w:val="0025559B"/>
    <w:rsid w:val="00270FD2"/>
    <w:rsid w:val="00281D65"/>
    <w:rsid w:val="002E0380"/>
    <w:rsid w:val="003146DF"/>
    <w:rsid w:val="00335A85"/>
    <w:rsid w:val="00365E3A"/>
    <w:rsid w:val="0038052C"/>
    <w:rsid w:val="00393472"/>
    <w:rsid w:val="003A0A75"/>
    <w:rsid w:val="003F681A"/>
    <w:rsid w:val="00445808"/>
    <w:rsid w:val="00451194"/>
    <w:rsid w:val="00471A6F"/>
    <w:rsid w:val="004A0EA1"/>
    <w:rsid w:val="00577F2B"/>
    <w:rsid w:val="005A5CDD"/>
    <w:rsid w:val="00605C24"/>
    <w:rsid w:val="00626CE2"/>
    <w:rsid w:val="00667EDE"/>
    <w:rsid w:val="006A20B1"/>
    <w:rsid w:val="006E0671"/>
    <w:rsid w:val="007121D3"/>
    <w:rsid w:val="00725A35"/>
    <w:rsid w:val="007B0864"/>
    <w:rsid w:val="007B3C02"/>
    <w:rsid w:val="008008A5"/>
    <w:rsid w:val="0080276E"/>
    <w:rsid w:val="00802FD8"/>
    <w:rsid w:val="00832124"/>
    <w:rsid w:val="008349A2"/>
    <w:rsid w:val="00841F7F"/>
    <w:rsid w:val="00880E79"/>
    <w:rsid w:val="008A33BF"/>
    <w:rsid w:val="008D2D6E"/>
    <w:rsid w:val="00905FE1"/>
    <w:rsid w:val="00924295"/>
    <w:rsid w:val="0093315C"/>
    <w:rsid w:val="009B26AE"/>
    <w:rsid w:val="00A656F1"/>
    <w:rsid w:val="00A66E11"/>
    <w:rsid w:val="00A70A9A"/>
    <w:rsid w:val="00AC0478"/>
    <w:rsid w:val="00AD36D6"/>
    <w:rsid w:val="00B1347A"/>
    <w:rsid w:val="00B575C8"/>
    <w:rsid w:val="00B62E81"/>
    <w:rsid w:val="00BC52A3"/>
    <w:rsid w:val="00BC71EC"/>
    <w:rsid w:val="00BF67DA"/>
    <w:rsid w:val="00C33C7B"/>
    <w:rsid w:val="00C93120"/>
    <w:rsid w:val="00CF2DBA"/>
    <w:rsid w:val="00D30041"/>
    <w:rsid w:val="00E2314E"/>
    <w:rsid w:val="00E27B1B"/>
    <w:rsid w:val="00E70DCB"/>
    <w:rsid w:val="00F05277"/>
    <w:rsid w:val="00F17E89"/>
    <w:rsid w:val="00F7300E"/>
    <w:rsid w:val="00F95522"/>
    <w:rsid w:val="00FB3B55"/>
    <w:rsid w:val="00FC5F5E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5D35D-33B3-43D6-A0DC-5A35D714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keepNext/>
        <w:shd w:val="clear" w:color="auto" w:fill="FFFFFF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0A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71E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121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47A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B1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47A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jumelages-nouvelle-aquitain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jumelages-nouvelle-aquitain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4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27</cp:revision>
  <cp:lastPrinted>2019-07-11T13:25:00Z</cp:lastPrinted>
  <dcterms:created xsi:type="dcterms:W3CDTF">2019-01-11T16:32:00Z</dcterms:created>
  <dcterms:modified xsi:type="dcterms:W3CDTF">2019-07-11T13:28:00Z</dcterms:modified>
</cp:coreProperties>
</file>